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21535" w14:textId="77777777" w:rsidR="00AA79CE" w:rsidRDefault="0016255C" w:rsidP="002368CD">
      <w:pPr>
        <w:pStyle w:val="a0"/>
        <w:ind w:firstLine="0"/>
        <w:jc w:val="center"/>
        <w:rPr>
          <w:rFonts w:asciiTheme="minorEastAsia" w:eastAsiaTheme="minorEastAsia" w:hAnsiTheme="minorEastAsia" w:cstheme="minorBidi"/>
          <w:b/>
          <w:bCs/>
          <w:sz w:val="32"/>
          <w:szCs w:val="32"/>
        </w:rPr>
      </w:pPr>
      <w:r w:rsidRPr="000A6DEA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南京中医药</w:t>
      </w:r>
      <w:r w:rsidR="00BE3132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大学</w:t>
      </w:r>
      <w:r w:rsidR="00E03C4A" w:rsidRPr="00E03C4A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汉中门校区</w:t>
      </w:r>
      <w:r w:rsidR="006B644B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19</w:t>
      </w:r>
      <w:r w:rsidR="00E03C4A" w:rsidRPr="00E03C4A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号楼</w:t>
      </w:r>
      <w:r w:rsidR="00BC75E9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三</w:t>
      </w:r>
      <w:r w:rsidR="006B644B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楼</w:t>
      </w:r>
      <w:bookmarkStart w:id="0" w:name="OLE_LINK1"/>
    </w:p>
    <w:p w14:paraId="079F6468" w14:textId="0A8172D2" w:rsidR="002368CD" w:rsidRPr="00926D8B" w:rsidRDefault="006822CA" w:rsidP="002368CD">
      <w:pPr>
        <w:pStyle w:val="a0"/>
        <w:ind w:firstLine="0"/>
        <w:jc w:val="center"/>
        <w:rPr>
          <w:rFonts w:asciiTheme="minorEastAsia" w:eastAsiaTheme="minorEastAsia" w:hAnsiTheme="minorEastAsia" w:cstheme="minorBidi"/>
          <w:b/>
          <w:bCs/>
          <w:color w:val="000000" w:themeColor="text1"/>
          <w:sz w:val="32"/>
          <w:szCs w:val="32"/>
        </w:rPr>
      </w:pPr>
      <w:r w:rsidRPr="00926D8B">
        <w:rPr>
          <w:rFonts w:hint="eastAsia"/>
          <w:b/>
          <w:bCs/>
          <w:color w:val="000000" w:themeColor="text1"/>
          <w:sz w:val="32"/>
          <w:szCs w:val="32"/>
        </w:rPr>
        <w:t>国家中医临床教学培训示范中心</w:t>
      </w:r>
      <w:bookmarkEnd w:id="0"/>
      <w:r w:rsidRPr="00926D8B">
        <w:rPr>
          <w:rFonts w:hint="eastAsia"/>
          <w:b/>
          <w:bCs/>
          <w:color w:val="000000" w:themeColor="text1"/>
          <w:sz w:val="32"/>
          <w:szCs w:val="32"/>
        </w:rPr>
        <w:t>建设</w:t>
      </w:r>
      <w:r w:rsidR="00E03C4A" w:rsidRPr="00926D8B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32"/>
          <w:szCs w:val="32"/>
        </w:rPr>
        <w:t>改造项目</w:t>
      </w:r>
      <w:r w:rsidR="00AA79CE" w:rsidRPr="00926D8B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32"/>
          <w:szCs w:val="32"/>
        </w:rPr>
        <w:t>（二期）</w:t>
      </w:r>
    </w:p>
    <w:p w14:paraId="08DB8EA6" w14:textId="77777777" w:rsidR="00C55B69" w:rsidRPr="000A6DEA" w:rsidRDefault="0016255C">
      <w:pPr>
        <w:pStyle w:val="a0"/>
        <w:ind w:firstLine="0"/>
        <w:jc w:val="center"/>
        <w:rPr>
          <w:rFonts w:asciiTheme="minorEastAsia" w:eastAsiaTheme="minorEastAsia" w:hAnsiTheme="minorEastAsia" w:cstheme="minorBidi"/>
          <w:b/>
          <w:bCs/>
          <w:sz w:val="32"/>
          <w:szCs w:val="32"/>
        </w:rPr>
      </w:pPr>
      <w:r w:rsidRPr="000A6DEA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设计任务书</w:t>
      </w:r>
    </w:p>
    <w:p w14:paraId="69FC37DD" w14:textId="5CA13585" w:rsidR="00C55B69" w:rsidRPr="00926D8B" w:rsidRDefault="0016255C">
      <w:pPr>
        <w:pStyle w:val="a0"/>
        <w:rPr>
          <w:rFonts w:asciiTheme="majorEastAsia" w:eastAsiaTheme="majorEastAsia" w:hAnsiTheme="majorEastAsia"/>
          <w:b/>
          <w:bCs/>
          <w:szCs w:val="24"/>
        </w:rPr>
      </w:pPr>
      <w:proofErr w:type="gramStart"/>
      <w:r w:rsidRPr="00926D8B">
        <w:rPr>
          <w:rFonts w:asciiTheme="majorEastAsia" w:eastAsiaTheme="majorEastAsia" w:hAnsiTheme="majorEastAsia" w:hint="eastAsia"/>
          <w:b/>
          <w:bCs/>
          <w:szCs w:val="24"/>
        </w:rPr>
        <w:t>一</w:t>
      </w:r>
      <w:proofErr w:type="gramEnd"/>
      <w:r w:rsidRPr="00926D8B">
        <w:rPr>
          <w:rFonts w:asciiTheme="majorEastAsia" w:eastAsiaTheme="majorEastAsia" w:hAnsiTheme="majorEastAsia" w:hint="eastAsia"/>
          <w:b/>
          <w:bCs/>
          <w:szCs w:val="24"/>
        </w:rPr>
        <w:t>． 项目概述</w:t>
      </w:r>
    </w:p>
    <w:p w14:paraId="0BF81705" w14:textId="7D89795C" w:rsidR="002368CD" w:rsidRPr="00926D8B" w:rsidRDefault="0016255C">
      <w:pPr>
        <w:pStyle w:val="a0"/>
        <w:rPr>
          <w:rFonts w:asciiTheme="majorEastAsia" w:eastAsiaTheme="majorEastAsia" w:hAnsiTheme="majorEastAsia"/>
          <w:szCs w:val="24"/>
        </w:rPr>
      </w:pPr>
      <w:r w:rsidRPr="00926D8B">
        <w:rPr>
          <w:rFonts w:asciiTheme="majorEastAsia" w:eastAsiaTheme="majorEastAsia" w:hAnsiTheme="majorEastAsia"/>
          <w:szCs w:val="24"/>
        </w:rPr>
        <w:t>（</w:t>
      </w:r>
      <w:r w:rsidRPr="00926D8B">
        <w:rPr>
          <w:rFonts w:asciiTheme="majorEastAsia" w:eastAsiaTheme="majorEastAsia" w:hAnsiTheme="majorEastAsia"/>
          <w:color w:val="000000"/>
          <w:szCs w:val="24"/>
        </w:rPr>
        <w:t>1）项</w:t>
      </w:r>
      <w:r w:rsidRPr="00926D8B">
        <w:rPr>
          <w:rFonts w:asciiTheme="majorEastAsia" w:eastAsiaTheme="majorEastAsia" w:hAnsiTheme="majorEastAsia"/>
          <w:szCs w:val="24"/>
        </w:rPr>
        <w:t>目位置：位于</w:t>
      </w:r>
      <w:r w:rsidRPr="00926D8B">
        <w:rPr>
          <w:rFonts w:asciiTheme="majorEastAsia" w:eastAsiaTheme="majorEastAsia" w:hAnsiTheme="majorEastAsia" w:hint="eastAsia"/>
          <w:szCs w:val="24"/>
        </w:rPr>
        <w:t>南京中医药</w:t>
      </w:r>
      <w:r w:rsidR="00C05E93" w:rsidRPr="00926D8B">
        <w:rPr>
          <w:rFonts w:asciiTheme="majorEastAsia" w:eastAsiaTheme="majorEastAsia" w:hAnsiTheme="majorEastAsia" w:hint="eastAsia"/>
          <w:szCs w:val="24"/>
        </w:rPr>
        <w:t>大学汉中门</w:t>
      </w:r>
      <w:r w:rsidRPr="00926D8B">
        <w:rPr>
          <w:rFonts w:asciiTheme="majorEastAsia" w:eastAsiaTheme="majorEastAsia" w:hAnsiTheme="majorEastAsia" w:hint="eastAsia"/>
          <w:szCs w:val="24"/>
        </w:rPr>
        <w:t>校区</w:t>
      </w:r>
      <w:r w:rsidR="00A7523E" w:rsidRPr="00926D8B">
        <w:rPr>
          <w:rFonts w:asciiTheme="majorEastAsia" w:eastAsiaTheme="majorEastAsia" w:hAnsiTheme="majorEastAsia" w:hint="eastAsia"/>
          <w:szCs w:val="24"/>
        </w:rPr>
        <w:t>19号楼三楼</w:t>
      </w:r>
    </w:p>
    <w:p w14:paraId="4797C65A" w14:textId="2956B1A9" w:rsidR="00C55B69" w:rsidRPr="00926D8B" w:rsidRDefault="0016255C">
      <w:pPr>
        <w:pStyle w:val="a0"/>
        <w:rPr>
          <w:rFonts w:asciiTheme="majorEastAsia" w:eastAsiaTheme="majorEastAsia" w:hAnsiTheme="majorEastAsia"/>
          <w:color w:val="000000"/>
          <w:szCs w:val="24"/>
        </w:rPr>
      </w:pPr>
      <w:r w:rsidRPr="00926D8B">
        <w:rPr>
          <w:rFonts w:asciiTheme="majorEastAsia" w:eastAsiaTheme="majorEastAsia" w:hAnsiTheme="majorEastAsia"/>
          <w:color w:val="000000"/>
          <w:szCs w:val="24"/>
        </w:rPr>
        <w:t>（2）</w:t>
      </w:r>
      <w:r w:rsidRPr="00926D8B">
        <w:rPr>
          <w:rFonts w:asciiTheme="majorEastAsia" w:eastAsiaTheme="majorEastAsia" w:hAnsiTheme="majorEastAsia" w:hint="eastAsia"/>
          <w:color w:val="000000"/>
          <w:szCs w:val="24"/>
        </w:rPr>
        <w:t>项目</w:t>
      </w:r>
      <w:r w:rsidRPr="00926D8B">
        <w:rPr>
          <w:rFonts w:asciiTheme="majorEastAsia" w:eastAsiaTheme="majorEastAsia" w:hAnsiTheme="majorEastAsia"/>
          <w:color w:val="000000"/>
          <w:szCs w:val="24"/>
        </w:rPr>
        <w:t>概况：</w:t>
      </w:r>
      <w:r w:rsidRPr="00926D8B">
        <w:rPr>
          <w:rFonts w:asciiTheme="majorEastAsia" w:eastAsiaTheme="majorEastAsia" w:hAnsiTheme="majorEastAsia" w:hint="eastAsia"/>
          <w:color w:val="000000"/>
          <w:szCs w:val="24"/>
        </w:rPr>
        <w:t>本项目涉及</w:t>
      </w:r>
      <w:r w:rsidR="006B644B" w:rsidRPr="00926D8B">
        <w:rPr>
          <w:rFonts w:asciiTheme="majorEastAsia" w:eastAsiaTheme="majorEastAsia" w:hAnsiTheme="majorEastAsia" w:hint="eastAsia"/>
          <w:color w:val="000000"/>
          <w:szCs w:val="24"/>
        </w:rPr>
        <w:t>19号</w:t>
      </w:r>
      <w:r w:rsidR="00A407EB" w:rsidRPr="00926D8B">
        <w:rPr>
          <w:rFonts w:asciiTheme="majorEastAsia" w:eastAsiaTheme="majorEastAsia" w:hAnsiTheme="majorEastAsia" w:hint="eastAsia"/>
          <w:color w:val="000000"/>
          <w:szCs w:val="24"/>
        </w:rPr>
        <w:t>楼</w:t>
      </w:r>
      <w:r w:rsidR="00E56691" w:rsidRPr="00926D8B">
        <w:rPr>
          <w:rFonts w:asciiTheme="majorEastAsia" w:eastAsiaTheme="majorEastAsia" w:hAnsiTheme="majorEastAsia" w:hint="eastAsia"/>
          <w:color w:val="000000"/>
          <w:szCs w:val="24"/>
        </w:rPr>
        <w:t>三</w:t>
      </w:r>
      <w:r w:rsidR="006D0630" w:rsidRPr="00926D8B">
        <w:rPr>
          <w:rFonts w:asciiTheme="majorEastAsia" w:eastAsiaTheme="majorEastAsia" w:hAnsiTheme="majorEastAsia" w:hint="eastAsia"/>
          <w:color w:val="000000"/>
          <w:szCs w:val="24"/>
        </w:rPr>
        <w:t>楼</w:t>
      </w:r>
      <w:r w:rsidR="00E159A6" w:rsidRPr="00926D8B">
        <w:rPr>
          <w:rFonts w:asciiTheme="majorEastAsia" w:eastAsiaTheme="majorEastAsia" w:hAnsiTheme="majorEastAsia" w:hint="eastAsia"/>
          <w:color w:val="000000"/>
          <w:szCs w:val="24"/>
        </w:rPr>
        <w:t>给排</w:t>
      </w:r>
      <w:r w:rsidR="00A407EB" w:rsidRPr="00926D8B">
        <w:rPr>
          <w:rFonts w:asciiTheme="majorEastAsia" w:eastAsiaTheme="majorEastAsia" w:hAnsiTheme="majorEastAsia" w:hint="eastAsia"/>
          <w:color w:val="000000"/>
          <w:szCs w:val="24"/>
        </w:rPr>
        <w:t>水、</w:t>
      </w:r>
      <w:r w:rsidR="00E03C4A" w:rsidRPr="00926D8B">
        <w:rPr>
          <w:rFonts w:asciiTheme="majorEastAsia" w:eastAsiaTheme="majorEastAsia" w:hAnsiTheme="majorEastAsia" w:hint="eastAsia"/>
          <w:color w:val="000000"/>
          <w:szCs w:val="24"/>
        </w:rPr>
        <w:t>强弱电</w:t>
      </w:r>
      <w:r w:rsidR="00A407EB" w:rsidRPr="00926D8B">
        <w:rPr>
          <w:rFonts w:asciiTheme="majorEastAsia" w:eastAsiaTheme="majorEastAsia" w:hAnsiTheme="majorEastAsia" w:hint="eastAsia"/>
          <w:color w:val="000000"/>
          <w:szCs w:val="24"/>
        </w:rPr>
        <w:t>、消防、</w:t>
      </w:r>
      <w:r w:rsidR="006D0630" w:rsidRPr="00926D8B">
        <w:rPr>
          <w:rFonts w:asciiTheme="majorEastAsia" w:eastAsiaTheme="majorEastAsia" w:hAnsiTheme="majorEastAsia" w:hint="eastAsia"/>
          <w:color w:val="000000"/>
          <w:szCs w:val="24"/>
        </w:rPr>
        <w:t>暖通、</w:t>
      </w:r>
      <w:r w:rsidR="00A407EB" w:rsidRPr="00926D8B">
        <w:rPr>
          <w:rFonts w:asciiTheme="majorEastAsia" w:eastAsiaTheme="majorEastAsia" w:hAnsiTheme="majorEastAsia" w:hint="eastAsia"/>
          <w:color w:val="000000"/>
          <w:szCs w:val="24"/>
        </w:rPr>
        <w:t>装修</w:t>
      </w:r>
      <w:r w:rsidR="00E03C4A" w:rsidRPr="00926D8B">
        <w:rPr>
          <w:rFonts w:asciiTheme="majorEastAsia" w:eastAsiaTheme="majorEastAsia" w:hAnsiTheme="majorEastAsia" w:hint="eastAsia"/>
          <w:color w:val="000000"/>
          <w:szCs w:val="24"/>
        </w:rPr>
        <w:t>、</w:t>
      </w:r>
      <w:r w:rsidR="006B644B" w:rsidRPr="00926D8B">
        <w:rPr>
          <w:rFonts w:asciiTheme="majorEastAsia" w:eastAsiaTheme="majorEastAsia" w:hAnsiTheme="majorEastAsia" w:hint="eastAsia"/>
          <w:color w:val="000000"/>
          <w:szCs w:val="24"/>
        </w:rPr>
        <w:t>外</w:t>
      </w:r>
      <w:r w:rsidR="00E03C4A" w:rsidRPr="00926D8B">
        <w:rPr>
          <w:rFonts w:asciiTheme="majorEastAsia" w:eastAsiaTheme="majorEastAsia" w:hAnsiTheme="majorEastAsia" w:hint="eastAsia"/>
          <w:color w:val="000000"/>
          <w:szCs w:val="24"/>
        </w:rPr>
        <w:t>窗制作安装</w:t>
      </w:r>
      <w:r w:rsidR="00A407EB" w:rsidRPr="00926D8B">
        <w:rPr>
          <w:rFonts w:asciiTheme="majorEastAsia" w:eastAsiaTheme="majorEastAsia" w:hAnsiTheme="majorEastAsia" w:hint="eastAsia"/>
          <w:color w:val="000000"/>
          <w:szCs w:val="24"/>
        </w:rPr>
        <w:t>及附属设施（</w:t>
      </w:r>
      <w:r w:rsidR="00DA6649" w:rsidRPr="00926D8B">
        <w:rPr>
          <w:rFonts w:asciiTheme="majorEastAsia" w:eastAsiaTheme="majorEastAsia" w:hAnsiTheme="majorEastAsia" w:hint="eastAsia"/>
          <w:color w:val="000000"/>
          <w:szCs w:val="24"/>
        </w:rPr>
        <w:t>二</w:t>
      </w:r>
      <w:r w:rsidR="00947A9D" w:rsidRPr="00926D8B">
        <w:rPr>
          <w:rFonts w:asciiTheme="majorEastAsia" w:eastAsiaTheme="majorEastAsia" w:hAnsiTheme="majorEastAsia" w:hint="eastAsia"/>
          <w:color w:val="000000"/>
          <w:szCs w:val="24"/>
        </w:rPr>
        <w:t>、</w:t>
      </w:r>
      <w:r w:rsidR="00DA6649" w:rsidRPr="00926D8B">
        <w:rPr>
          <w:rFonts w:asciiTheme="majorEastAsia" w:eastAsiaTheme="majorEastAsia" w:hAnsiTheme="majorEastAsia" w:hint="eastAsia"/>
          <w:color w:val="000000"/>
          <w:szCs w:val="24"/>
        </w:rPr>
        <w:t>三层</w:t>
      </w:r>
      <w:r w:rsidR="006D0630" w:rsidRPr="00926D8B">
        <w:rPr>
          <w:rFonts w:asciiTheme="majorEastAsia" w:eastAsiaTheme="majorEastAsia" w:hAnsiTheme="majorEastAsia" w:hint="eastAsia"/>
          <w:color w:val="000000"/>
          <w:szCs w:val="24"/>
        </w:rPr>
        <w:t>室内</w:t>
      </w:r>
      <w:r w:rsidR="00947A9D" w:rsidRPr="00926D8B">
        <w:rPr>
          <w:rFonts w:asciiTheme="majorEastAsia" w:eastAsiaTheme="majorEastAsia" w:hAnsiTheme="majorEastAsia" w:hint="eastAsia"/>
          <w:color w:val="000000"/>
          <w:szCs w:val="24"/>
        </w:rPr>
        <w:t>、</w:t>
      </w:r>
      <w:r w:rsidR="006D0630" w:rsidRPr="00926D8B">
        <w:rPr>
          <w:rFonts w:asciiTheme="majorEastAsia" w:eastAsiaTheme="majorEastAsia" w:hAnsiTheme="majorEastAsia" w:hint="eastAsia"/>
          <w:color w:val="000000"/>
          <w:szCs w:val="24"/>
        </w:rPr>
        <w:t>外消防管对接</w:t>
      </w:r>
      <w:r w:rsidR="00AA79CE" w:rsidRPr="00926D8B">
        <w:rPr>
          <w:rFonts w:asciiTheme="majorEastAsia" w:eastAsiaTheme="majorEastAsia" w:hAnsiTheme="majorEastAsia" w:hint="eastAsia"/>
          <w:color w:val="000000"/>
          <w:szCs w:val="24"/>
        </w:rPr>
        <w:t>，原三楼机械排烟风机及系统提升，</w:t>
      </w:r>
      <w:r w:rsidR="00F868D2" w:rsidRPr="00926D8B">
        <w:rPr>
          <w:rFonts w:asciiTheme="majorEastAsia" w:eastAsiaTheme="majorEastAsia" w:hAnsiTheme="majorEastAsia" w:hint="eastAsia"/>
          <w:color w:val="000000"/>
          <w:szCs w:val="24"/>
        </w:rPr>
        <w:t>室外电梯架设配合第三方</w:t>
      </w:r>
      <w:r w:rsidR="00B5482B" w:rsidRPr="00926D8B">
        <w:rPr>
          <w:rFonts w:asciiTheme="majorEastAsia" w:eastAsiaTheme="majorEastAsia" w:hAnsiTheme="majorEastAsia" w:hint="eastAsia"/>
          <w:color w:val="000000"/>
          <w:szCs w:val="24"/>
        </w:rPr>
        <w:t>设计</w:t>
      </w:r>
      <w:r w:rsidR="00F868D2" w:rsidRPr="00926D8B">
        <w:rPr>
          <w:rFonts w:asciiTheme="majorEastAsia" w:eastAsiaTheme="majorEastAsia" w:hAnsiTheme="majorEastAsia" w:hint="eastAsia"/>
          <w:color w:val="000000"/>
          <w:szCs w:val="24"/>
        </w:rPr>
        <w:t>方案</w:t>
      </w:r>
      <w:r w:rsidR="00A407EB" w:rsidRPr="00926D8B">
        <w:rPr>
          <w:rFonts w:asciiTheme="majorEastAsia" w:eastAsiaTheme="majorEastAsia" w:hAnsiTheme="majorEastAsia" w:hint="eastAsia"/>
          <w:color w:val="000000"/>
          <w:szCs w:val="24"/>
        </w:rPr>
        <w:t>）</w:t>
      </w:r>
      <w:r w:rsidR="003E6A31">
        <w:rPr>
          <w:rFonts w:asciiTheme="majorEastAsia" w:eastAsiaTheme="majorEastAsia" w:hAnsiTheme="majorEastAsia" w:hint="eastAsia"/>
          <w:color w:val="000000"/>
          <w:szCs w:val="24"/>
        </w:rPr>
        <w:t>，一楼大厅及三组楼梯间一至四楼出新方案，</w:t>
      </w:r>
      <w:r w:rsidR="003E6A31" w:rsidRPr="003E6A31">
        <w:rPr>
          <w:rFonts w:asciiTheme="majorEastAsia" w:eastAsiaTheme="majorEastAsia" w:hAnsiTheme="majorEastAsia" w:hint="eastAsia"/>
          <w:color w:val="000000"/>
          <w:szCs w:val="24"/>
        </w:rPr>
        <w:t>室外入口立面设计方案</w:t>
      </w:r>
      <w:r w:rsidR="00E159A6" w:rsidRPr="00926D8B">
        <w:rPr>
          <w:rFonts w:asciiTheme="majorEastAsia" w:eastAsiaTheme="majorEastAsia" w:hAnsiTheme="majorEastAsia" w:hint="eastAsia"/>
          <w:color w:val="000000"/>
          <w:szCs w:val="24"/>
        </w:rPr>
        <w:t>等</w:t>
      </w:r>
      <w:r w:rsidR="003E6A31">
        <w:rPr>
          <w:rFonts w:asciiTheme="majorEastAsia" w:eastAsiaTheme="majorEastAsia" w:hAnsiTheme="majorEastAsia" w:hint="eastAsia"/>
          <w:color w:val="000000"/>
          <w:szCs w:val="24"/>
        </w:rPr>
        <w:t>设计</w:t>
      </w:r>
      <w:r w:rsidR="004F0BCA" w:rsidRPr="00926D8B">
        <w:rPr>
          <w:rFonts w:asciiTheme="majorEastAsia" w:eastAsiaTheme="majorEastAsia" w:hAnsiTheme="majorEastAsia" w:hint="eastAsia"/>
          <w:color w:val="000000"/>
          <w:szCs w:val="24"/>
        </w:rPr>
        <w:t>。</w:t>
      </w:r>
    </w:p>
    <w:p w14:paraId="24A132A1" w14:textId="77777777" w:rsidR="00C55B69" w:rsidRPr="00926D8B" w:rsidRDefault="0016255C">
      <w:pPr>
        <w:pStyle w:val="a0"/>
        <w:rPr>
          <w:rFonts w:asciiTheme="majorEastAsia" w:eastAsiaTheme="majorEastAsia" w:hAnsiTheme="majorEastAsia"/>
          <w:color w:val="000000"/>
          <w:szCs w:val="24"/>
        </w:rPr>
      </w:pPr>
      <w:r w:rsidRPr="00926D8B">
        <w:rPr>
          <w:rFonts w:asciiTheme="majorEastAsia" w:eastAsiaTheme="majorEastAsia" w:hAnsiTheme="majorEastAsia"/>
          <w:color w:val="000000"/>
          <w:szCs w:val="24"/>
        </w:rPr>
        <w:t>（3）</w:t>
      </w:r>
      <w:r w:rsidRPr="00926D8B">
        <w:rPr>
          <w:rFonts w:asciiTheme="majorEastAsia" w:eastAsiaTheme="majorEastAsia" w:hAnsiTheme="majorEastAsia" w:hint="eastAsia"/>
          <w:color w:val="000000"/>
          <w:szCs w:val="24"/>
        </w:rPr>
        <w:t>设计</w:t>
      </w:r>
      <w:r w:rsidRPr="00926D8B">
        <w:rPr>
          <w:rFonts w:asciiTheme="majorEastAsia" w:eastAsiaTheme="majorEastAsia" w:hAnsiTheme="majorEastAsia"/>
          <w:color w:val="000000"/>
          <w:szCs w:val="24"/>
        </w:rPr>
        <w:t>规模：</w:t>
      </w:r>
    </w:p>
    <w:p w14:paraId="57200C59" w14:textId="6A0BE895" w:rsidR="002368CD" w:rsidRPr="00926D8B" w:rsidRDefault="000A6DEA" w:rsidP="00827CA1">
      <w:pPr>
        <w:pStyle w:val="a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szCs w:val="24"/>
        </w:rPr>
        <w:t xml:space="preserve"> </w:t>
      </w:r>
      <w:r w:rsidR="002368CD" w:rsidRPr="00926D8B">
        <w:rPr>
          <w:rFonts w:asciiTheme="majorEastAsia" w:eastAsiaTheme="majorEastAsia" w:hAnsiTheme="majorEastAsia" w:hint="eastAsia"/>
          <w:szCs w:val="24"/>
        </w:rPr>
        <w:t>1</w:t>
      </w:r>
      <w:r w:rsidR="00A82346" w:rsidRPr="00926D8B">
        <w:rPr>
          <w:rFonts w:asciiTheme="majorEastAsia" w:eastAsiaTheme="majorEastAsia" w:hAnsiTheme="majorEastAsia" w:hint="eastAsia"/>
          <w:szCs w:val="24"/>
        </w:rPr>
        <w:t>．</w:t>
      </w:r>
      <w:r w:rsidR="002368CD" w:rsidRPr="00926D8B">
        <w:rPr>
          <w:rFonts w:asciiTheme="majorEastAsia" w:eastAsiaTheme="majorEastAsia" w:hAnsiTheme="majorEastAsia" w:hint="eastAsia"/>
          <w:szCs w:val="24"/>
        </w:rPr>
        <w:t>汉中门校区</w:t>
      </w:r>
      <w:r w:rsidR="00C349DE" w:rsidRPr="00926D8B">
        <w:rPr>
          <w:rFonts w:asciiTheme="majorEastAsia" w:eastAsiaTheme="majorEastAsia" w:hAnsiTheme="majorEastAsia" w:hint="eastAsia"/>
          <w:szCs w:val="24"/>
        </w:rPr>
        <w:t>19</w:t>
      </w:r>
      <w:r w:rsidR="00E159A6" w:rsidRPr="00926D8B">
        <w:rPr>
          <w:rFonts w:asciiTheme="majorEastAsia" w:eastAsiaTheme="majorEastAsia" w:hAnsiTheme="majorEastAsia" w:hint="eastAsia"/>
          <w:szCs w:val="24"/>
        </w:rPr>
        <w:t>号楼</w:t>
      </w:r>
      <w:r w:rsidR="00C349DE" w:rsidRPr="00926D8B">
        <w:rPr>
          <w:rFonts w:asciiTheme="majorEastAsia" w:eastAsiaTheme="majorEastAsia" w:hAnsiTheme="majorEastAsia" w:hint="eastAsia"/>
          <w:szCs w:val="24"/>
        </w:rPr>
        <w:t>三</w:t>
      </w:r>
      <w:proofErr w:type="gramStart"/>
      <w:r w:rsidR="00C349DE" w:rsidRPr="00926D8B">
        <w:rPr>
          <w:rFonts w:asciiTheme="majorEastAsia" w:eastAsiaTheme="majorEastAsia" w:hAnsiTheme="majorEastAsia" w:hint="eastAsia"/>
          <w:szCs w:val="24"/>
        </w:rPr>
        <w:t>楼</w:t>
      </w:r>
      <w:r w:rsidR="006822C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国家</w:t>
      </w:r>
      <w:proofErr w:type="gramEnd"/>
      <w:r w:rsidR="006822C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中医临床教学培训示范中心建设改造</w:t>
      </w:r>
      <w:r w:rsidR="00897F30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项目</w:t>
      </w:r>
      <w:r w:rsidR="00AA79C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（二期）</w:t>
      </w:r>
      <w:r w:rsidR="002368CD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，建筑面积约</w:t>
      </w:r>
      <w:r w:rsidR="00AA79C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2000</w:t>
      </w:r>
      <w:r w:rsidR="002368CD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m</w:t>
      </w:r>
      <w:r w:rsidR="00E159A6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²</w:t>
      </w:r>
      <w:r w:rsidR="002368CD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，土建工程部分：含</w:t>
      </w:r>
      <w:r w:rsidR="00744A67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室内</w:t>
      </w:r>
      <w:r w:rsidR="009F36D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隔墙、</w:t>
      </w:r>
      <w:r w:rsidR="00827CA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吊顶、地面、墙面</w:t>
      </w:r>
      <w:r w:rsidR="009F36D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装饰工程</w:t>
      </w:r>
      <w:r w:rsidR="00827CA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、</w:t>
      </w:r>
      <w:r w:rsidR="00A7523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外墙金属</w:t>
      </w:r>
      <w:proofErr w:type="gramStart"/>
      <w:r w:rsidR="00827CA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窗制作</w:t>
      </w:r>
      <w:proofErr w:type="gramEnd"/>
      <w:r w:rsidR="00827CA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安装等。</w:t>
      </w:r>
      <w:r w:rsidR="002368CD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安装工程具体范围包括给水系统、排水系统、消防（水</w:t>
      </w:r>
      <w:r w:rsidR="009F36D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、</w:t>
      </w:r>
      <w:r w:rsidR="002368CD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电</w:t>
      </w:r>
      <w:r w:rsidR="009F36D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、排烟</w:t>
      </w:r>
      <w:r w:rsidR="002368CD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）系统、电气照明系统、</w:t>
      </w:r>
      <w:r w:rsidR="00AA79C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弱电系统、</w:t>
      </w:r>
      <w:r w:rsidR="009F36D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暖通系统、</w:t>
      </w:r>
      <w:r w:rsidR="002368CD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室外工程（</w:t>
      </w:r>
      <w:r w:rsidR="00827CA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与</w:t>
      </w:r>
      <w:proofErr w:type="gramStart"/>
      <w:r w:rsidR="00827CA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校园消防</w:t>
      </w:r>
      <w:proofErr w:type="gramEnd"/>
      <w:r w:rsidR="00827CA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水池对接</w:t>
      </w:r>
      <w:r w:rsidR="00CF387C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、室外楼梯架设配合</w:t>
      </w:r>
      <w:r w:rsidR="002368CD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）。</w:t>
      </w:r>
    </w:p>
    <w:p w14:paraId="65E68BC5" w14:textId="319C7A6A" w:rsidR="00AA79CE" w:rsidRPr="00926D8B" w:rsidRDefault="00AA79CE" w:rsidP="002368CD">
      <w:pPr>
        <w:pStyle w:val="a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（4）设计目标：</w:t>
      </w:r>
    </w:p>
    <w:p w14:paraId="5B10F35F" w14:textId="4378F375" w:rsidR="00AA79CE" w:rsidRPr="00926D8B" w:rsidRDefault="00AA79CE" w:rsidP="002368CD">
      <w:pPr>
        <w:pStyle w:val="a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以“现代化、数字化、智能化”为原则，按照“分层次、多专业、全覆盖”的理念，建成全国一流、行业领先的国家中医临床教学培训示范中心。</w:t>
      </w:r>
    </w:p>
    <w:p w14:paraId="5F8AB9D0" w14:textId="0AF63C2B" w:rsidR="002368CD" w:rsidRPr="00926D8B" w:rsidRDefault="002368CD" w:rsidP="002368CD">
      <w:pPr>
        <w:pStyle w:val="a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（</w:t>
      </w:r>
      <w:r w:rsidR="00AA79C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5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）设计要求：</w:t>
      </w:r>
    </w:p>
    <w:p w14:paraId="20743A65" w14:textId="77777777" w:rsidR="00AA79CE" w:rsidRPr="00926D8B" w:rsidRDefault="00F35A9A" w:rsidP="006E03F3">
      <w:pPr>
        <w:pStyle w:val="a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为</w:t>
      </w:r>
      <w:r w:rsidR="006E03F3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改善</w:t>
      </w:r>
      <w:r w:rsidR="00D67B77" w:rsidRPr="00926D8B">
        <w:rPr>
          <w:rFonts w:asciiTheme="majorEastAsia" w:eastAsiaTheme="majorEastAsia" w:hAnsiTheme="majorEastAsia" w:hint="eastAsia"/>
          <w:bCs/>
          <w:color w:val="000000" w:themeColor="text1"/>
          <w:szCs w:val="24"/>
        </w:rPr>
        <w:t>国家中医临床教学培训示范中心</w:t>
      </w:r>
      <w:r w:rsidR="006E03F3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教学环境，提升</w:t>
      </w:r>
      <w:r w:rsidR="00AA79C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示范中心</w:t>
      </w:r>
      <w:r w:rsidR="006E03F3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整体美观度、营造舒适温馨的学习氛围，优化</w:t>
      </w:r>
      <w:r w:rsidR="00AA79C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示范中心</w:t>
      </w:r>
      <w:r w:rsidR="006E03F3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布局，提高空间利用率，满足师生教学活动的开展，主要改造内容包括：</w:t>
      </w:r>
    </w:p>
    <w:p w14:paraId="2846716E" w14:textId="5308D511" w:rsidR="00AA79CE" w:rsidRPr="00926D8B" w:rsidRDefault="006E03F3" w:rsidP="00926D8B">
      <w:pPr>
        <w:pStyle w:val="a0"/>
        <w:ind w:firstLineChars="225" w:firstLine="54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1、</w:t>
      </w:r>
      <w:r w:rsidR="00A60757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室内功能：虚拟情景一体化急救实训室、西医实训室、急救技能实训室、穿刺技能实训室、外科技能实训室、妇儿技能实训室、眼视光学实训室、模拟急诊实训室、模拟ICU室、PBL讨论室、微创技能实训室、模拟病房、护理技能实训室、模拟手术室（配套洗消室、器械准备室、男女更衣室）、湿性微创手术室、准备室、教师休息室、办公室</w:t>
      </w:r>
      <w:r w:rsidR="00EB0EC3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、</w:t>
      </w:r>
      <w:r w:rsidR="00A60757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强弱电间、卫生间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等；</w:t>
      </w:r>
    </w:p>
    <w:p w14:paraId="0E4CAD90" w14:textId="5EBF8AAC" w:rsidR="00D65F1F" w:rsidRPr="00926D8B" w:rsidRDefault="00EB0EC3" w:rsidP="00926D8B">
      <w:pPr>
        <w:pStyle w:val="a0"/>
        <w:ind w:firstLineChars="225" w:firstLine="54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2、</w:t>
      </w:r>
      <w:r w:rsidR="008805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设计符合国家规范，装饰</w:t>
      </w:r>
      <w:r w:rsidR="00976305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实</w:t>
      </w:r>
      <w:r w:rsidR="008805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用性</w:t>
      </w:r>
      <w:r w:rsidR="00901868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、</w:t>
      </w:r>
      <w:r w:rsidR="00976305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风格贴合中心形象，展示</w:t>
      </w:r>
      <w:r w:rsidR="00901868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出</w:t>
      </w:r>
      <w:r w:rsidR="00976305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培训</w:t>
      </w:r>
      <w:r w:rsidR="00901868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示范</w:t>
      </w:r>
      <w:r w:rsidR="00901868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lastRenderedPageBreak/>
        <w:t>中心</w:t>
      </w:r>
      <w:r w:rsidR="00976305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的</w:t>
      </w:r>
      <w:r w:rsidR="00901868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文化</w:t>
      </w:r>
      <w:r w:rsidR="00976305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。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突出中医特色，彰</w:t>
      </w:r>
      <w:proofErr w:type="gramStart"/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显时代</w:t>
      </w:r>
      <w:proofErr w:type="gramEnd"/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特征，建设高层次、多功能的大平台，实现中医思维、临床实践能力、医学人文素养协同培养；</w:t>
      </w:r>
    </w:p>
    <w:p w14:paraId="747F7A03" w14:textId="768B82CE" w:rsidR="00D65F1F" w:rsidRPr="00926D8B" w:rsidRDefault="00976305" w:rsidP="00926D8B">
      <w:pPr>
        <w:pStyle w:val="a0"/>
        <w:ind w:firstLineChars="225" w:firstLine="54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3、装饰</w:t>
      </w:r>
      <w:r w:rsidR="007A0542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材料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需</w:t>
      </w:r>
      <w:r w:rsidRPr="00926D8B">
        <w:rPr>
          <w:rFonts w:asciiTheme="majorEastAsia" w:eastAsiaTheme="majorEastAsia" w:hAnsiTheme="majorEastAsia"/>
          <w:b/>
          <w:bCs/>
          <w:color w:val="000000" w:themeColor="text1"/>
          <w:szCs w:val="24"/>
        </w:rPr>
        <w:t>性能适配、安全环保、场景匹配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，施工、后期维护方便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；</w:t>
      </w:r>
    </w:p>
    <w:p w14:paraId="0669E020" w14:textId="0C64F45A" w:rsidR="00D65F1F" w:rsidRPr="00926D8B" w:rsidRDefault="00B05C2B" w:rsidP="00926D8B">
      <w:pPr>
        <w:pStyle w:val="a0"/>
        <w:ind w:firstLineChars="225" w:firstLine="54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4、</w:t>
      </w:r>
      <w:r w:rsidR="00E62D6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水电</w:t>
      </w:r>
      <w:r w:rsidR="0015107D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设计满足培训教学使用需求，</w:t>
      </w:r>
      <w:r w:rsidR="00D513E2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教学环境明亮，</w:t>
      </w:r>
      <w:r w:rsidR="00E62D6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用电点位</w:t>
      </w:r>
      <w:r w:rsidR="00D513E2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预留充足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；</w:t>
      </w:r>
    </w:p>
    <w:p w14:paraId="5B42AB93" w14:textId="24CE1CCA" w:rsidR="00D65F1F" w:rsidRPr="00926D8B" w:rsidRDefault="00D513E2" w:rsidP="00926D8B">
      <w:pPr>
        <w:pStyle w:val="a0"/>
        <w:ind w:firstLineChars="225" w:firstLine="54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5、培训中心采用多媒体教学，有录音录像需求，网络</w:t>
      </w:r>
      <w:r w:rsidR="00915D0C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需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到位、稳定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；</w:t>
      </w:r>
    </w:p>
    <w:p w14:paraId="1B909BBD" w14:textId="524D18BC" w:rsidR="00D65F1F" w:rsidRPr="00926D8B" w:rsidRDefault="00D513E2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 </w:t>
      </w:r>
      <w:r w:rsidR="00380FB4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6</w:t>
      </w:r>
      <w:r w:rsidR="006E03F3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、根据保卫处要求对于楼宇内消火栓系统、报警系统、烟、温</w:t>
      </w:r>
      <w:proofErr w:type="gramStart"/>
      <w:r w:rsidR="006E03F3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感系统</w:t>
      </w:r>
      <w:proofErr w:type="gramEnd"/>
      <w:r w:rsidR="006E03F3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及应急疏散系统等进行添置并与</w:t>
      </w:r>
      <w:proofErr w:type="gramStart"/>
      <w:r w:rsidR="006E03F3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校园消防</w:t>
      </w:r>
      <w:proofErr w:type="gramEnd"/>
      <w:r w:rsidR="006E03F3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水池进行对接联动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；</w:t>
      </w:r>
    </w:p>
    <w:p w14:paraId="1BFB4FB5" w14:textId="03421DB1" w:rsidR="00D65F1F" w:rsidRPr="00926D8B" w:rsidRDefault="00715D0F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7</w:t>
      </w:r>
      <w:r w:rsidR="00B05C2B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、外窗更换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；</w:t>
      </w:r>
    </w:p>
    <w:p w14:paraId="48B12CF1" w14:textId="7442073D" w:rsidR="00727066" w:rsidRDefault="00715D0F" w:rsidP="00926D8B">
      <w:pPr>
        <w:pStyle w:val="a0"/>
        <w:ind w:firstLineChars="200" w:firstLine="480"/>
        <w:rPr>
          <w:rFonts w:asciiTheme="majorEastAsia" w:eastAsiaTheme="majorEastAsia" w:hAnsiTheme="majorEastAsia" w:hint="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8、</w:t>
      </w:r>
      <w:r w:rsidR="00634DA7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室外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电梯</w:t>
      </w:r>
      <w:r w:rsidR="00634DA7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增设</w:t>
      </w:r>
      <w:r w:rsidR="00A81698">
        <w:rPr>
          <w:rFonts w:asciiTheme="majorEastAsia" w:eastAsiaTheme="majorEastAsia" w:hAnsiTheme="majorEastAsia" w:hint="eastAsia"/>
          <w:color w:val="000000" w:themeColor="text1"/>
          <w:szCs w:val="24"/>
        </w:rPr>
        <w:t>（配合）</w:t>
      </w:r>
      <w:r w:rsidR="003E6A31">
        <w:rPr>
          <w:rFonts w:asciiTheme="majorEastAsia" w:eastAsiaTheme="majorEastAsia" w:hAnsiTheme="majorEastAsia" w:hint="eastAsia"/>
          <w:color w:val="000000" w:themeColor="text1"/>
          <w:szCs w:val="24"/>
        </w:rPr>
        <w:t>；</w:t>
      </w:r>
    </w:p>
    <w:p w14:paraId="241CA33A" w14:textId="3D8C2043" w:rsidR="003E6A31" w:rsidRPr="00926D8B" w:rsidRDefault="003E6A31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</w:rPr>
        <w:t>9、一楼大厅、室内三组楼梯间整体出新及室外入口立面设计方案。</w:t>
      </w:r>
    </w:p>
    <w:p w14:paraId="260FA4B6" w14:textId="77777777" w:rsidR="00C55B69" w:rsidRPr="00926D8B" w:rsidRDefault="0016255C">
      <w:pPr>
        <w:pStyle w:val="a0"/>
        <w:numPr>
          <w:ilvl w:val="0"/>
          <w:numId w:val="1"/>
        </w:numPr>
        <w:rPr>
          <w:rFonts w:asciiTheme="majorEastAsia" w:eastAsiaTheme="majorEastAsia" w:hAnsiTheme="majorEastAsia"/>
          <w:b/>
          <w:bCs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 xml:space="preserve"> </w:t>
      </w:r>
      <w:r w:rsidRPr="00926D8B">
        <w:rPr>
          <w:rFonts w:asciiTheme="majorEastAsia" w:eastAsiaTheme="majorEastAsia" w:hAnsiTheme="majorEastAsia"/>
          <w:b/>
          <w:bCs/>
          <w:color w:val="000000" w:themeColor="text1"/>
          <w:szCs w:val="24"/>
        </w:rPr>
        <w:t xml:space="preserve"> </w:t>
      </w:r>
      <w:r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项目需求</w:t>
      </w:r>
    </w:p>
    <w:p w14:paraId="412EA32C" w14:textId="60483B0A" w:rsidR="00C55B69" w:rsidRPr="00926D8B" w:rsidRDefault="00D65F1F">
      <w:pPr>
        <w:pStyle w:val="a0"/>
        <w:ind w:left="420" w:firstLine="0"/>
        <w:rPr>
          <w:rFonts w:asciiTheme="majorEastAsia" w:eastAsiaTheme="majorEastAsia" w:hAnsiTheme="majorEastAsia"/>
          <w:b/>
          <w:bCs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1、</w:t>
      </w:r>
      <w:r w:rsidR="0016255C"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设计总体要求：</w:t>
      </w:r>
    </w:p>
    <w:p w14:paraId="3536ACA5" w14:textId="725CAA13" w:rsidR="00C55B69" w:rsidRPr="00926D8B" w:rsidRDefault="0016255C">
      <w:pPr>
        <w:pStyle w:val="a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设计单位根据甲</w:t>
      </w:r>
      <w:r w:rsidR="005F198C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方提供的相关资料，提供高品质及独创性的设计及相关服务，并从建筑结构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、室内</w:t>
      </w:r>
      <w:proofErr w:type="gramStart"/>
      <w:r w:rsidR="005F198C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外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现场</w:t>
      </w:r>
      <w:proofErr w:type="gramEnd"/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情况，并结合</w:t>
      </w:r>
      <w:r w:rsidR="00EB44A7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本栋楼二层</w:t>
      </w:r>
      <w:r w:rsidR="00497626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风格</w:t>
      </w:r>
      <w:r w:rsidR="001E60C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和</w:t>
      </w:r>
      <w:r w:rsidR="00EB44A7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培训中心文化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综合考虑，提高项目的</w:t>
      </w:r>
      <w:r w:rsidR="000061E9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装修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品质及使用实用性。</w:t>
      </w:r>
    </w:p>
    <w:p w14:paraId="0D8A11BB" w14:textId="77777777" w:rsidR="00C55B69" w:rsidRPr="00926D8B" w:rsidRDefault="0016255C">
      <w:pPr>
        <w:pStyle w:val="a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设计单位在设计阶段必须与甲方保持及时有效沟通，设计成果必须得到各参与部门的共同认可，工作成果以设计文件以蓝图及效果图等形式提供。</w:t>
      </w:r>
    </w:p>
    <w:p w14:paraId="04D6F9F8" w14:textId="06A1C427" w:rsidR="00C55B69" w:rsidRPr="00926D8B" w:rsidRDefault="00D65F1F" w:rsidP="00926D8B">
      <w:pPr>
        <w:ind w:firstLineChars="200" w:firstLine="482"/>
        <w:rPr>
          <w:rFonts w:asciiTheme="majorEastAsia" w:eastAsiaTheme="majorEastAsia" w:hAnsiTheme="majorEastAsia"/>
          <w:b/>
          <w:bCs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2、</w:t>
      </w:r>
      <w:r w:rsidR="0016255C" w:rsidRPr="00926D8B">
        <w:rPr>
          <w:rFonts w:asciiTheme="majorEastAsia" w:eastAsiaTheme="majorEastAsia" w:hAnsiTheme="majorEastAsia"/>
          <w:b/>
          <w:bCs/>
          <w:color w:val="000000" w:themeColor="text1"/>
          <w:szCs w:val="24"/>
        </w:rPr>
        <w:t>满足功能</w:t>
      </w:r>
      <w:r w:rsidR="0016255C"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使用</w:t>
      </w:r>
      <w:r w:rsidR="0016255C" w:rsidRPr="00926D8B">
        <w:rPr>
          <w:rFonts w:asciiTheme="majorEastAsia" w:eastAsiaTheme="majorEastAsia" w:hAnsiTheme="majorEastAsia"/>
          <w:b/>
          <w:bCs/>
          <w:color w:val="000000" w:themeColor="text1"/>
          <w:szCs w:val="24"/>
        </w:rPr>
        <w:t>的要求</w:t>
      </w:r>
      <w:r w:rsidR="0016255C"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：</w:t>
      </w:r>
    </w:p>
    <w:p w14:paraId="4F68EEB1" w14:textId="6B70CEA4" w:rsidR="0032147E" w:rsidRPr="00926D8B" w:rsidRDefault="0032147E" w:rsidP="00926D8B">
      <w:pPr>
        <w:ind w:firstLineChars="200" w:firstLine="480"/>
        <w:rPr>
          <w:rFonts w:asciiTheme="majorEastAsia" w:eastAsiaTheme="majorEastAsia" w:hAnsiTheme="majorEastAsia" w:cs="Times New Roman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完善</w:t>
      </w:r>
      <w:r w:rsidR="00D65F1F" w:rsidRPr="00926D8B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示范中心</w:t>
      </w:r>
      <w:r w:rsidRPr="00926D8B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使用功能及教学功能，保证师生教学任务的开展，满足</w:t>
      </w:r>
      <w:r w:rsidR="00952219" w:rsidRPr="00926D8B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与外界考察学习交流</w:t>
      </w:r>
      <w:r w:rsidRPr="00926D8B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功能。</w:t>
      </w:r>
    </w:p>
    <w:p w14:paraId="26163CBB" w14:textId="0FAE14F4" w:rsidR="00C55B69" w:rsidRPr="00926D8B" w:rsidRDefault="00D65F1F">
      <w:pPr>
        <w:pStyle w:val="a0"/>
        <w:rPr>
          <w:rFonts w:asciiTheme="majorEastAsia" w:eastAsiaTheme="majorEastAsia" w:hAnsiTheme="majorEastAsia"/>
          <w:b/>
          <w:bCs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3、</w:t>
      </w:r>
      <w:r w:rsidR="0016255C" w:rsidRPr="00926D8B">
        <w:rPr>
          <w:rFonts w:asciiTheme="majorEastAsia" w:eastAsiaTheme="majorEastAsia" w:hAnsiTheme="majorEastAsia"/>
          <w:b/>
          <w:bCs/>
          <w:color w:val="000000" w:themeColor="text1"/>
          <w:szCs w:val="24"/>
        </w:rPr>
        <w:t>满足成本控制的要求</w:t>
      </w:r>
      <w:r w:rsidR="0016255C"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：</w:t>
      </w:r>
    </w:p>
    <w:p w14:paraId="3E2496CB" w14:textId="77777777" w:rsidR="00C55B69" w:rsidRPr="00926D8B" w:rsidRDefault="0016255C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设计单位严格遵照甲方提供的工程限额进行设计，不得突破，并提供符合市场报价的概算书，且对所报概算书负责。</w:t>
      </w:r>
    </w:p>
    <w:p w14:paraId="6666331E" w14:textId="77777777" w:rsidR="006E03F3" w:rsidRPr="00926D8B" w:rsidRDefault="0016255C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设计单位按照甲方要求的材料种类进行设计，并根据现场实际情况进行分割、</w:t>
      </w:r>
    </w:p>
    <w:p w14:paraId="1CB9C0D1" w14:textId="79C3F05E" w:rsidR="00C55B69" w:rsidRPr="00926D8B" w:rsidRDefault="0016255C" w:rsidP="006E03F3">
      <w:pPr>
        <w:pStyle w:val="a0"/>
        <w:ind w:firstLine="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布局设计。</w:t>
      </w:r>
    </w:p>
    <w:p w14:paraId="1D26C7F4" w14:textId="77777777" w:rsidR="00C55B69" w:rsidRPr="00926D8B" w:rsidRDefault="0016255C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设计单位应提供材料选样的样本及照片作为参考，并有义务落实项目的可操作性。</w:t>
      </w:r>
    </w:p>
    <w:p w14:paraId="2A2F3595" w14:textId="77777777" w:rsidR="00C55B69" w:rsidRPr="00926D8B" w:rsidRDefault="0016255C">
      <w:pPr>
        <w:pStyle w:val="a0"/>
        <w:rPr>
          <w:rFonts w:asciiTheme="majorEastAsia" w:eastAsiaTheme="majorEastAsia" w:hAnsiTheme="majorEastAsia"/>
          <w:b/>
          <w:bCs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三、方案及图纸要求</w:t>
      </w:r>
    </w:p>
    <w:p w14:paraId="70276334" w14:textId="77777777" w:rsidR="00C55B69" w:rsidRPr="00926D8B" w:rsidRDefault="0016255C" w:rsidP="00926D8B">
      <w:pPr>
        <w:pStyle w:val="a0"/>
        <w:ind w:firstLineChars="150" w:firstLine="360"/>
        <w:rPr>
          <w:rFonts w:asciiTheme="majorEastAsia" w:eastAsiaTheme="majorEastAsia" w:hAnsiTheme="majorEastAsia" w:cstheme="minorBidi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cstheme="minorBidi" w:hint="eastAsia"/>
          <w:color w:val="000000" w:themeColor="text1"/>
          <w:szCs w:val="24"/>
        </w:rPr>
        <w:t>（一）方案成果提供文件要求</w:t>
      </w:r>
    </w:p>
    <w:p w14:paraId="3215A612" w14:textId="26CAA832" w:rsidR="00C55B69" w:rsidRPr="00926D8B" w:rsidRDefault="0016255C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lastRenderedPageBreak/>
        <w:t>设计单位必须根据建设单位要求，合理做好布置规划，功能需求，设计图纸必须符合国家设计规范对材质防火、防腐及环保等级的要求。方案成果为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完整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施工图、效果图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（效果图不低于</w:t>
      </w:r>
      <w:r w:rsidR="003E6A31">
        <w:rPr>
          <w:rFonts w:asciiTheme="majorEastAsia" w:eastAsiaTheme="majorEastAsia" w:hAnsiTheme="majorEastAsia" w:hint="eastAsia"/>
          <w:color w:val="000000" w:themeColor="text1"/>
          <w:szCs w:val="24"/>
        </w:rPr>
        <w:t>8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张）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，设计单位必须提供施工设计蓝图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六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套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并配合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甲方及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中标施工单位做好后续</w:t>
      </w:r>
      <w:r w:rsidR="00D65F1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相关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工作。</w:t>
      </w:r>
    </w:p>
    <w:p w14:paraId="0390D4D6" w14:textId="77777777" w:rsidR="00C55B69" w:rsidRPr="00926D8B" w:rsidRDefault="0016255C" w:rsidP="00926D8B">
      <w:pPr>
        <w:pStyle w:val="a0"/>
        <w:ind w:firstLineChars="150" w:firstLine="360"/>
        <w:rPr>
          <w:rFonts w:asciiTheme="majorEastAsia" w:eastAsiaTheme="majorEastAsia" w:hAnsiTheme="majorEastAsia" w:cstheme="minorBidi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cstheme="minorBidi" w:hint="eastAsia"/>
          <w:color w:val="000000" w:themeColor="text1"/>
          <w:szCs w:val="24"/>
        </w:rPr>
        <w:t>（二）装修施工图纸要求</w:t>
      </w:r>
    </w:p>
    <w:p w14:paraId="6641D67A" w14:textId="77777777" w:rsidR="00C55B69" w:rsidRPr="00926D8B" w:rsidRDefault="0016255C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1</w:t>
      </w:r>
      <w:r w:rsidR="00221A52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．图纸：包含拆除图纸、平面布局图、顶面布置图、地面材质图、空间立面图，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图纸必须包含施工所需标高、尺寸、材质说明、难点大样图及节点图等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；</w:t>
      </w:r>
    </w:p>
    <w:p w14:paraId="06CE0421" w14:textId="5F971AE8" w:rsidR="00C55B69" w:rsidRPr="00926D8B" w:rsidRDefault="0016255C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2．强</w:t>
      </w:r>
      <w:r w:rsidR="002B7279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弱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电图纸：包含灯具布置图、强</w:t>
      </w:r>
      <w:r w:rsidR="002B7279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弱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电布置图、开关控制图</w:t>
      </w:r>
      <w:r w:rsidR="008607EC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及系统图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，图纸必须包含施工所需标高、尺寸、材质说明、光源要求等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；</w:t>
      </w:r>
    </w:p>
    <w:p w14:paraId="2881187E" w14:textId="77777777" w:rsidR="000A6DEA" w:rsidRPr="00926D8B" w:rsidRDefault="000A6DEA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3</w:t>
      </w:r>
      <w:r w:rsidR="00A82346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．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给排水图纸：</w:t>
      </w:r>
      <w:r w:rsidR="00A82346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包含给水点及排水点布置图、系统图等；</w:t>
      </w:r>
    </w:p>
    <w:p w14:paraId="7B955D95" w14:textId="558FA572" w:rsidR="000A6DEA" w:rsidRPr="00926D8B" w:rsidRDefault="00A82346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4．</w:t>
      </w:r>
      <w:r w:rsidR="00D34FD1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消防系统图纸：包含消火栓箱系统并考虑与校园消防设施联动、烟感、应急照明、消防报警设施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等；</w:t>
      </w:r>
    </w:p>
    <w:p w14:paraId="01EB45C7" w14:textId="65AE2F9D" w:rsidR="00D65F1F" w:rsidRPr="00926D8B" w:rsidRDefault="00D65F1F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5. 效果图；</w:t>
      </w:r>
    </w:p>
    <w:p w14:paraId="2C3405BB" w14:textId="35930EDE" w:rsidR="000A6DEA" w:rsidRPr="00926D8B" w:rsidRDefault="00D65F1F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6</w:t>
      </w:r>
      <w:r w:rsidR="00A82346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．</w:t>
      </w:r>
      <w:r w:rsidR="0010142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图纸满足相关设计规范。</w:t>
      </w:r>
    </w:p>
    <w:p w14:paraId="5F2E0A0D" w14:textId="77777777" w:rsidR="00C55B69" w:rsidRPr="00926D8B" w:rsidRDefault="0016255C">
      <w:pPr>
        <w:pStyle w:val="a0"/>
        <w:rPr>
          <w:rFonts w:asciiTheme="majorEastAsia" w:eastAsiaTheme="majorEastAsia" w:hAnsiTheme="majorEastAsia"/>
          <w:b/>
          <w:bCs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b/>
          <w:bCs/>
          <w:color w:val="000000" w:themeColor="text1"/>
          <w:szCs w:val="24"/>
        </w:rPr>
        <w:t>四、其他设计服务要求</w:t>
      </w:r>
    </w:p>
    <w:p w14:paraId="04448665" w14:textId="48A929CD" w:rsidR="00C55B69" w:rsidRPr="00926D8B" w:rsidRDefault="0016255C" w:rsidP="00926D8B">
      <w:pPr>
        <w:pStyle w:val="a0"/>
        <w:ind w:firstLineChars="200" w:firstLine="480"/>
        <w:rPr>
          <w:rFonts w:asciiTheme="majorEastAsia" w:eastAsiaTheme="majorEastAsia" w:hAnsiTheme="major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设计单位必须保证在招标工作结束后进入施工阶段后，针对每个工序必须进行现场交底，交底人员必须为项目</w:t>
      </w:r>
      <w:r w:rsidR="009248B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设计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负责人。</w:t>
      </w:r>
      <w:r w:rsidR="009248B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确保在选型、选色、选样时到场指导，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同时积极配合施工单位对疑难施工问题的</w:t>
      </w:r>
      <w:r w:rsidR="009248B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解答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，必</w:t>
      </w:r>
      <w:r w:rsidR="009248BE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要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时提供现场指导。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由于本项目</w:t>
      </w:r>
      <w:r w:rsidR="00926D8B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持续周期较长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，校方在施工过程中有工程例会制度，</w:t>
      </w:r>
      <w:r w:rsidR="00A82346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主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设计师必须保证在每周例会召开期间，到场进行指导及答疑。主设计师在施工过程中到场次数不得低于1</w:t>
      </w:r>
      <w:r w:rsidR="0010142F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0</w:t>
      </w:r>
      <w:r w:rsidR="000A6DEA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次。</w:t>
      </w:r>
    </w:p>
    <w:p w14:paraId="53E472DC" w14:textId="35F9205B" w:rsidR="00B7212E" w:rsidRPr="00926D8B" w:rsidRDefault="00926D8B" w:rsidP="00926D8B">
      <w:pPr>
        <w:pStyle w:val="a0"/>
        <w:ind w:firstLineChars="200" w:firstLine="482"/>
        <w:rPr>
          <w:rFonts w:asciiTheme="majorEastAsia" w:eastAsiaTheme="majorEastAsia" w:hAnsiTheme="majorEastAsia"/>
          <w:b/>
          <w:color w:val="000000" w:themeColor="text1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五</w:t>
      </w:r>
      <w:r w:rsidR="00B7212E" w:rsidRPr="00926D8B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、设计周期</w:t>
      </w:r>
    </w:p>
    <w:p w14:paraId="217A595C" w14:textId="58740FBF" w:rsidR="00A82346" w:rsidRDefault="00B7212E" w:rsidP="00926D8B">
      <w:pPr>
        <w:pStyle w:val="a0"/>
        <w:ind w:firstLineChars="200" w:firstLine="480"/>
        <w:rPr>
          <w:rFonts w:asciiTheme="majorEastAsia" w:eastAsiaTheme="majorEastAsia" w:hAnsiTheme="majorEastAsia" w:hint="eastAsia"/>
          <w:color w:val="000000" w:themeColor="text1"/>
          <w:szCs w:val="24"/>
        </w:rPr>
      </w:pP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自中标后，15天内提交设计成果，</w:t>
      </w:r>
      <w:r w:rsidR="002B2A46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汉中门校区19号楼三</w:t>
      </w:r>
      <w:proofErr w:type="gramStart"/>
      <w:r w:rsidR="002B2A46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楼国家</w:t>
      </w:r>
      <w:proofErr w:type="gramEnd"/>
      <w:r w:rsidR="002B2A46"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中医临床教学培训示范中心建设改造项目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所需所有施工蓝图</w:t>
      </w:r>
      <w:r w:rsidR="00A81698">
        <w:rPr>
          <w:rFonts w:asciiTheme="majorEastAsia" w:eastAsiaTheme="majorEastAsia" w:hAnsiTheme="majorEastAsia" w:hint="eastAsia"/>
          <w:color w:val="000000" w:themeColor="text1"/>
          <w:szCs w:val="24"/>
        </w:rPr>
        <w:t>、效果图</w:t>
      </w:r>
      <w:r w:rsidRPr="00926D8B">
        <w:rPr>
          <w:rFonts w:asciiTheme="majorEastAsia" w:eastAsiaTheme="majorEastAsia" w:hAnsiTheme="majorEastAsia" w:hint="eastAsia"/>
          <w:color w:val="000000" w:themeColor="text1"/>
          <w:szCs w:val="24"/>
        </w:rPr>
        <w:t>及相关电子档。</w:t>
      </w:r>
    </w:p>
    <w:p w14:paraId="47A34FAB" w14:textId="4BFEB013" w:rsidR="003E6A31" w:rsidRDefault="003E6A31" w:rsidP="003E6A31">
      <w:pPr>
        <w:pStyle w:val="a0"/>
        <w:ind w:firstLineChars="200" w:firstLine="482"/>
        <w:rPr>
          <w:rFonts w:asciiTheme="majorEastAsia" w:eastAsiaTheme="majorEastAsia" w:hAnsiTheme="majorEastAsia" w:hint="eastAsia"/>
          <w:b/>
          <w:color w:val="000000" w:themeColor="text1"/>
          <w:szCs w:val="24"/>
        </w:rPr>
      </w:pPr>
      <w:r w:rsidRPr="003E6A31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六、设计费用</w:t>
      </w:r>
    </w:p>
    <w:p w14:paraId="04B59855" w14:textId="69F9898D" w:rsidR="003E6A31" w:rsidRPr="003E6A31" w:rsidRDefault="003E6A31" w:rsidP="003E6A31">
      <w:pPr>
        <w:pStyle w:val="a0"/>
        <w:ind w:firstLineChars="200" w:firstLine="482"/>
        <w:rPr>
          <w:rFonts w:asciiTheme="majorEastAsia" w:eastAsiaTheme="majorEastAsia" w:hAnsiTheme="majorEastAsia"/>
          <w:b/>
          <w:color w:val="000000" w:themeColor="text1"/>
          <w:szCs w:val="24"/>
        </w:rPr>
      </w:pPr>
      <w:r w:rsidRPr="003E6A31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设计费上限为55000元人民币，超出为无效响应。</w:t>
      </w:r>
    </w:p>
    <w:p w14:paraId="6FC2861D" w14:textId="77777777" w:rsidR="00926D8B" w:rsidRPr="00926D8B" w:rsidRDefault="00926D8B" w:rsidP="00926D8B">
      <w:pPr>
        <w:pStyle w:val="a0"/>
        <w:ind w:right="560" w:firstLine="0"/>
        <w:jc w:val="right"/>
        <w:rPr>
          <w:rFonts w:asciiTheme="majorEastAsia" w:eastAsiaTheme="majorEastAsia" w:hAnsiTheme="majorEastAsia"/>
          <w:szCs w:val="24"/>
        </w:rPr>
      </w:pPr>
    </w:p>
    <w:p w14:paraId="6DC2DCE9" w14:textId="77777777" w:rsidR="000A6DEA" w:rsidRPr="00926D8B" w:rsidRDefault="000A6DEA" w:rsidP="003E6A31">
      <w:pPr>
        <w:pStyle w:val="a0"/>
        <w:ind w:right="200" w:firstLine="0"/>
        <w:jc w:val="right"/>
        <w:rPr>
          <w:rFonts w:asciiTheme="majorEastAsia" w:eastAsiaTheme="majorEastAsia" w:hAnsiTheme="majorEastAsia"/>
          <w:szCs w:val="24"/>
        </w:rPr>
      </w:pPr>
      <w:r w:rsidRPr="00926D8B">
        <w:rPr>
          <w:rFonts w:asciiTheme="majorEastAsia" w:eastAsiaTheme="majorEastAsia" w:hAnsiTheme="majorEastAsia" w:hint="eastAsia"/>
          <w:szCs w:val="24"/>
        </w:rPr>
        <w:t>南京中医药大学后勤基建处</w:t>
      </w:r>
    </w:p>
    <w:p w14:paraId="67A1C337" w14:textId="3F330BDB" w:rsidR="000A6DEA" w:rsidRPr="00926D8B" w:rsidRDefault="000A6DEA" w:rsidP="00926D8B">
      <w:pPr>
        <w:pStyle w:val="a0"/>
        <w:ind w:right="560" w:firstLineChars="200" w:firstLine="480"/>
        <w:jc w:val="right"/>
        <w:rPr>
          <w:rFonts w:asciiTheme="majorEastAsia" w:eastAsiaTheme="majorEastAsia" w:hAnsiTheme="majorEastAsia"/>
          <w:szCs w:val="24"/>
        </w:rPr>
      </w:pPr>
      <w:bookmarkStart w:id="1" w:name="_GoBack"/>
      <w:bookmarkEnd w:id="1"/>
      <w:r w:rsidRPr="00926D8B">
        <w:rPr>
          <w:rFonts w:asciiTheme="majorEastAsia" w:eastAsiaTheme="majorEastAsia" w:hAnsiTheme="majorEastAsia" w:hint="eastAsia"/>
          <w:szCs w:val="24"/>
        </w:rPr>
        <w:t>202</w:t>
      </w:r>
      <w:r w:rsidR="00D34FD1" w:rsidRPr="00926D8B">
        <w:rPr>
          <w:rFonts w:asciiTheme="majorEastAsia" w:eastAsiaTheme="majorEastAsia" w:hAnsiTheme="majorEastAsia" w:hint="eastAsia"/>
          <w:szCs w:val="24"/>
        </w:rPr>
        <w:t>5</w:t>
      </w:r>
      <w:r w:rsidRPr="00926D8B">
        <w:rPr>
          <w:rFonts w:asciiTheme="majorEastAsia" w:eastAsiaTheme="majorEastAsia" w:hAnsiTheme="majorEastAsia" w:hint="eastAsia"/>
          <w:szCs w:val="24"/>
        </w:rPr>
        <w:t>年</w:t>
      </w:r>
      <w:r w:rsidR="00A81698">
        <w:rPr>
          <w:rFonts w:asciiTheme="majorEastAsia" w:eastAsiaTheme="majorEastAsia" w:hAnsiTheme="majorEastAsia" w:hint="eastAsia"/>
          <w:szCs w:val="24"/>
        </w:rPr>
        <w:t>12</w:t>
      </w:r>
      <w:r w:rsidRPr="00926D8B">
        <w:rPr>
          <w:rFonts w:asciiTheme="majorEastAsia" w:eastAsiaTheme="majorEastAsia" w:hAnsiTheme="majorEastAsia" w:hint="eastAsia"/>
          <w:szCs w:val="24"/>
        </w:rPr>
        <w:t>月</w:t>
      </w:r>
      <w:r w:rsidR="00A81698">
        <w:rPr>
          <w:rFonts w:asciiTheme="majorEastAsia" w:eastAsiaTheme="majorEastAsia" w:hAnsiTheme="majorEastAsia" w:hint="eastAsia"/>
          <w:szCs w:val="24"/>
        </w:rPr>
        <w:t>5</w:t>
      </w:r>
      <w:r w:rsidRPr="00926D8B">
        <w:rPr>
          <w:rFonts w:asciiTheme="majorEastAsia" w:eastAsiaTheme="majorEastAsia" w:hAnsiTheme="majorEastAsia" w:hint="eastAsia"/>
          <w:szCs w:val="24"/>
        </w:rPr>
        <w:t>日</w:t>
      </w:r>
    </w:p>
    <w:sectPr w:rsidR="000A6DEA" w:rsidRPr="00926D8B" w:rsidSect="002E6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51BE8" w14:textId="77777777" w:rsidR="000B4DB9" w:rsidRDefault="000B4DB9">
      <w:pPr>
        <w:spacing w:line="240" w:lineRule="auto"/>
      </w:pPr>
      <w:r>
        <w:separator/>
      </w:r>
    </w:p>
  </w:endnote>
  <w:endnote w:type="continuationSeparator" w:id="0">
    <w:p w14:paraId="4989881E" w14:textId="77777777" w:rsidR="000B4DB9" w:rsidRDefault="000B4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308D3" w14:textId="77777777" w:rsidR="000B4DB9" w:rsidRDefault="000B4DB9">
      <w:r>
        <w:separator/>
      </w:r>
    </w:p>
  </w:footnote>
  <w:footnote w:type="continuationSeparator" w:id="0">
    <w:p w14:paraId="420D4C00" w14:textId="77777777" w:rsidR="000B4DB9" w:rsidRDefault="000B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C65"/>
    <w:multiLevelType w:val="multilevel"/>
    <w:tmpl w:val="14FF3C65"/>
    <w:lvl w:ilvl="0">
      <w:start w:val="2"/>
      <w:numFmt w:val="japaneseCounting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N2FhMmE0OGFmNzEwZWQxMzUyMzI2MGY4MzcyZjIifQ=="/>
  </w:docVars>
  <w:rsids>
    <w:rsidRoot w:val="49324902"/>
    <w:rsid w:val="000061E9"/>
    <w:rsid w:val="00013AAF"/>
    <w:rsid w:val="000517C5"/>
    <w:rsid w:val="00055011"/>
    <w:rsid w:val="000609A1"/>
    <w:rsid w:val="00080CF2"/>
    <w:rsid w:val="00097AE5"/>
    <w:rsid w:val="000A52A2"/>
    <w:rsid w:val="000A542A"/>
    <w:rsid w:val="000A695B"/>
    <w:rsid w:val="000A6DEA"/>
    <w:rsid w:val="000B4DB9"/>
    <w:rsid w:val="0010142F"/>
    <w:rsid w:val="001039D2"/>
    <w:rsid w:val="00115180"/>
    <w:rsid w:val="0015107D"/>
    <w:rsid w:val="0016255C"/>
    <w:rsid w:val="001A1C3E"/>
    <w:rsid w:val="001A3EAE"/>
    <w:rsid w:val="001B0DBD"/>
    <w:rsid w:val="001B1CA6"/>
    <w:rsid w:val="001C3C78"/>
    <w:rsid w:val="001C4EC2"/>
    <w:rsid w:val="001E60C1"/>
    <w:rsid w:val="00210B48"/>
    <w:rsid w:val="00212EDB"/>
    <w:rsid w:val="00221A52"/>
    <w:rsid w:val="002368CD"/>
    <w:rsid w:val="00252AAC"/>
    <w:rsid w:val="00260E5B"/>
    <w:rsid w:val="00297F3B"/>
    <w:rsid w:val="002B0DC5"/>
    <w:rsid w:val="002B2A46"/>
    <w:rsid w:val="002B7279"/>
    <w:rsid w:val="002C448B"/>
    <w:rsid w:val="002D6964"/>
    <w:rsid w:val="002D71A0"/>
    <w:rsid w:val="002E6322"/>
    <w:rsid w:val="00301BA3"/>
    <w:rsid w:val="0030642C"/>
    <w:rsid w:val="00311ED6"/>
    <w:rsid w:val="0032147E"/>
    <w:rsid w:val="00331111"/>
    <w:rsid w:val="00331FAF"/>
    <w:rsid w:val="0033569D"/>
    <w:rsid w:val="0034663E"/>
    <w:rsid w:val="00380FB4"/>
    <w:rsid w:val="00382C12"/>
    <w:rsid w:val="0039283E"/>
    <w:rsid w:val="003A67E0"/>
    <w:rsid w:val="003D10DB"/>
    <w:rsid w:val="003D57B9"/>
    <w:rsid w:val="003D7F61"/>
    <w:rsid w:val="003E4145"/>
    <w:rsid w:val="003E6A31"/>
    <w:rsid w:val="0040758A"/>
    <w:rsid w:val="00413AF1"/>
    <w:rsid w:val="004413B4"/>
    <w:rsid w:val="00445A38"/>
    <w:rsid w:val="004579D1"/>
    <w:rsid w:val="00474BCC"/>
    <w:rsid w:val="0047502D"/>
    <w:rsid w:val="00497626"/>
    <w:rsid w:val="004B4D5A"/>
    <w:rsid w:val="004B798D"/>
    <w:rsid w:val="004F0BCA"/>
    <w:rsid w:val="0052118E"/>
    <w:rsid w:val="00537FB0"/>
    <w:rsid w:val="00582AC0"/>
    <w:rsid w:val="00586766"/>
    <w:rsid w:val="005A07BF"/>
    <w:rsid w:val="005A470E"/>
    <w:rsid w:val="005C7A3D"/>
    <w:rsid w:val="005F198C"/>
    <w:rsid w:val="00634DA7"/>
    <w:rsid w:val="00642C9E"/>
    <w:rsid w:val="00650A59"/>
    <w:rsid w:val="00652FC6"/>
    <w:rsid w:val="006822CA"/>
    <w:rsid w:val="006A5ACF"/>
    <w:rsid w:val="006A6477"/>
    <w:rsid w:val="006B3FD7"/>
    <w:rsid w:val="006B644B"/>
    <w:rsid w:val="006C0419"/>
    <w:rsid w:val="006D0630"/>
    <w:rsid w:val="006E03F3"/>
    <w:rsid w:val="00715D0F"/>
    <w:rsid w:val="00725670"/>
    <w:rsid w:val="00727066"/>
    <w:rsid w:val="00744A67"/>
    <w:rsid w:val="007528DF"/>
    <w:rsid w:val="007722FF"/>
    <w:rsid w:val="007A04F3"/>
    <w:rsid w:val="007A0542"/>
    <w:rsid w:val="007A1999"/>
    <w:rsid w:val="007B7F1B"/>
    <w:rsid w:val="007C112D"/>
    <w:rsid w:val="007C2BF4"/>
    <w:rsid w:val="007E61F7"/>
    <w:rsid w:val="007F2FB0"/>
    <w:rsid w:val="007F5A3A"/>
    <w:rsid w:val="00803ECB"/>
    <w:rsid w:val="0080548B"/>
    <w:rsid w:val="00817369"/>
    <w:rsid w:val="00823D27"/>
    <w:rsid w:val="00827CA1"/>
    <w:rsid w:val="00841080"/>
    <w:rsid w:val="00841342"/>
    <w:rsid w:val="00853470"/>
    <w:rsid w:val="008605BA"/>
    <w:rsid w:val="008607EC"/>
    <w:rsid w:val="008623A9"/>
    <w:rsid w:val="008730A9"/>
    <w:rsid w:val="0088051F"/>
    <w:rsid w:val="00883750"/>
    <w:rsid w:val="00891610"/>
    <w:rsid w:val="00897F30"/>
    <w:rsid w:val="008A0C28"/>
    <w:rsid w:val="008C0CFD"/>
    <w:rsid w:val="008C6F0E"/>
    <w:rsid w:val="008E145A"/>
    <w:rsid w:val="008E1C45"/>
    <w:rsid w:val="008E2A2C"/>
    <w:rsid w:val="008E3DDF"/>
    <w:rsid w:val="00901868"/>
    <w:rsid w:val="00915D0C"/>
    <w:rsid w:val="009248BE"/>
    <w:rsid w:val="00926D8B"/>
    <w:rsid w:val="00927579"/>
    <w:rsid w:val="00947A9D"/>
    <w:rsid w:val="00952219"/>
    <w:rsid w:val="009531BE"/>
    <w:rsid w:val="00955492"/>
    <w:rsid w:val="00961CD7"/>
    <w:rsid w:val="0096559B"/>
    <w:rsid w:val="00970147"/>
    <w:rsid w:val="0097370E"/>
    <w:rsid w:val="00976305"/>
    <w:rsid w:val="009B0832"/>
    <w:rsid w:val="009B3303"/>
    <w:rsid w:val="009B4C53"/>
    <w:rsid w:val="009E2CCB"/>
    <w:rsid w:val="009E324E"/>
    <w:rsid w:val="009E37F6"/>
    <w:rsid w:val="009E4D72"/>
    <w:rsid w:val="009E571A"/>
    <w:rsid w:val="009F36DF"/>
    <w:rsid w:val="00A009B2"/>
    <w:rsid w:val="00A34177"/>
    <w:rsid w:val="00A407EB"/>
    <w:rsid w:val="00A45016"/>
    <w:rsid w:val="00A60757"/>
    <w:rsid w:val="00A7523E"/>
    <w:rsid w:val="00A81698"/>
    <w:rsid w:val="00A82346"/>
    <w:rsid w:val="00A82718"/>
    <w:rsid w:val="00A90F22"/>
    <w:rsid w:val="00AA1239"/>
    <w:rsid w:val="00AA2DD1"/>
    <w:rsid w:val="00AA3897"/>
    <w:rsid w:val="00AA4EA0"/>
    <w:rsid w:val="00AA79CE"/>
    <w:rsid w:val="00AB0C8F"/>
    <w:rsid w:val="00AC6E78"/>
    <w:rsid w:val="00AF011A"/>
    <w:rsid w:val="00B05C2B"/>
    <w:rsid w:val="00B447A6"/>
    <w:rsid w:val="00B5482B"/>
    <w:rsid w:val="00B7212E"/>
    <w:rsid w:val="00B8251E"/>
    <w:rsid w:val="00B87F08"/>
    <w:rsid w:val="00BC22B2"/>
    <w:rsid w:val="00BC75E9"/>
    <w:rsid w:val="00BE3132"/>
    <w:rsid w:val="00BF4172"/>
    <w:rsid w:val="00C03723"/>
    <w:rsid w:val="00C0508F"/>
    <w:rsid w:val="00C05E93"/>
    <w:rsid w:val="00C349DE"/>
    <w:rsid w:val="00C46683"/>
    <w:rsid w:val="00C508CB"/>
    <w:rsid w:val="00C55B69"/>
    <w:rsid w:val="00C60A2A"/>
    <w:rsid w:val="00C61CC5"/>
    <w:rsid w:val="00C673B1"/>
    <w:rsid w:val="00CA1E45"/>
    <w:rsid w:val="00CB218E"/>
    <w:rsid w:val="00CF387C"/>
    <w:rsid w:val="00CF7E3E"/>
    <w:rsid w:val="00D17BD5"/>
    <w:rsid w:val="00D2389F"/>
    <w:rsid w:val="00D34FD1"/>
    <w:rsid w:val="00D513E2"/>
    <w:rsid w:val="00D61182"/>
    <w:rsid w:val="00D65F1F"/>
    <w:rsid w:val="00D67B77"/>
    <w:rsid w:val="00D74037"/>
    <w:rsid w:val="00D92CDB"/>
    <w:rsid w:val="00DA6649"/>
    <w:rsid w:val="00DC2097"/>
    <w:rsid w:val="00DC6846"/>
    <w:rsid w:val="00DD11ED"/>
    <w:rsid w:val="00DD216D"/>
    <w:rsid w:val="00DE7A03"/>
    <w:rsid w:val="00E00C69"/>
    <w:rsid w:val="00E035D4"/>
    <w:rsid w:val="00E03C4A"/>
    <w:rsid w:val="00E159A6"/>
    <w:rsid w:val="00E2356C"/>
    <w:rsid w:val="00E26195"/>
    <w:rsid w:val="00E2683B"/>
    <w:rsid w:val="00E31DB1"/>
    <w:rsid w:val="00E32DAE"/>
    <w:rsid w:val="00E3530A"/>
    <w:rsid w:val="00E56691"/>
    <w:rsid w:val="00E62D61"/>
    <w:rsid w:val="00EA22A6"/>
    <w:rsid w:val="00EA545C"/>
    <w:rsid w:val="00EB0EC3"/>
    <w:rsid w:val="00EB44A7"/>
    <w:rsid w:val="00EC7CA3"/>
    <w:rsid w:val="00EF1E4D"/>
    <w:rsid w:val="00F31687"/>
    <w:rsid w:val="00F35A9A"/>
    <w:rsid w:val="00F52453"/>
    <w:rsid w:val="00F868D2"/>
    <w:rsid w:val="00F917DF"/>
    <w:rsid w:val="00FB268F"/>
    <w:rsid w:val="013B3F98"/>
    <w:rsid w:val="04466D9D"/>
    <w:rsid w:val="059F369A"/>
    <w:rsid w:val="07041C26"/>
    <w:rsid w:val="07CB3384"/>
    <w:rsid w:val="0A113020"/>
    <w:rsid w:val="0BBE370A"/>
    <w:rsid w:val="0BEB0183"/>
    <w:rsid w:val="0C280008"/>
    <w:rsid w:val="0E362ADA"/>
    <w:rsid w:val="11A56145"/>
    <w:rsid w:val="1204253D"/>
    <w:rsid w:val="13A10F7E"/>
    <w:rsid w:val="14A929F9"/>
    <w:rsid w:val="15686444"/>
    <w:rsid w:val="167A66A3"/>
    <w:rsid w:val="16F8614D"/>
    <w:rsid w:val="17011DB4"/>
    <w:rsid w:val="175C04BB"/>
    <w:rsid w:val="17995D4D"/>
    <w:rsid w:val="17E41AA5"/>
    <w:rsid w:val="1843039E"/>
    <w:rsid w:val="187B2EF8"/>
    <w:rsid w:val="19D15B06"/>
    <w:rsid w:val="1A1F18EA"/>
    <w:rsid w:val="1B552FD4"/>
    <w:rsid w:val="1C6020CE"/>
    <w:rsid w:val="1F915173"/>
    <w:rsid w:val="21CE4646"/>
    <w:rsid w:val="26F91F79"/>
    <w:rsid w:val="28546059"/>
    <w:rsid w:val="28C20383"/>
    <w:rsid w:val="2A621E6F"/>
    <w:rsid w:val="2BE20E52"/>
    <w:rsid w:val="2D8C56CB"/>
    <w:rsid w:val="2E411071"/>
    <w:rsid w:val="2E606D15"/>
    <w:rsid w:val="2E7333A2"/>
    <w:rsid w:val="2ED1644B"/>
    <w:rsid w:val="2F0D34C2"/>
    <w:rsid w:val="30072863"/>
    <w:rsid w:val="308A36D9"/>
    <w:rsid w:val="30BA5ED4"/>
    <w:rsid w:val="30E12A1A"/>
    <w:rsid w:val="31333122"/>
    <w:rsid w:val="3160356E"/>
    <w:rsid w:val="31965C68"/>
    <w:rsid w:val="32055AF9"/>
    <w:rsid w:val="326471A0"/>
    <w:rsid w:val="3281688E"/>
    <w:rsid w:val="33133D6A"/>
    <w:rsid w:val="33BA2377"/>
    <w:rsid w:val="34077C54"/>
    <w:rsid w:val="347C42F9"/>
    <w:rsid w:val="349915C0"/>
    <w:rsid w:val="35623050"/>
    <w:rsid w:val="36FC5548"/>
    <w:rsid w:val="382F6BE0"/>
    <w:rsid w:val="3B58563B"/>
    <w:rsid w:val="3BA70907"/>
    <w:rsid w:val="3BB02B0F"/>
    <w:rsid w:val="3BBF5BEF"/>
    <w:rsid w:val="3D1E6DAB"/>
    <w:rsid w:val="3F53338C"/>
    <w:rsid w:val="44A40871"/>
    <w:rsid w:val="44C77D54"/>
    <w:rsid w:val="45AE0E85"/>
    <w:rsid w:val="46544322"/>
    <w:rsid w:val="46F049D8"/>
    <w:rsid w:val="47A84375"/>
    <w:rsid w:val="47AF6745"/>
    <w:rsid w:val="480D79C0"/>
    <w:rsid w:val="49324902"/>
    <w:rsid w:val="494E77A2"/>
    <w:rsid w:val="4A6C45C2"/>
    <w:rsid w:val="4C23333C"/>
    <w:rsid w:val="4C332A45"/>
    <w:rsid w:val="4C5E38C6"/>
    <w:rsid w:val="4C8768B8"/>
    <w:rsid w:val="4E763BE8"/>
    <w:rsid w:val="4E9B5FF4"/>
    <w:rsid w:val="50CA4441"/>
    <w:rsid w:val="52AA0CD3"/>
    <w:rsid w:val="52C80D6E"/>
    <w:rsid w:val="53331EA6"/>
    <w:rsid w:val="55345A4C"/>
    <w:rsid w:val="557F5598"/>
    <w:rsid w:val="55FB5D23"/>
    <w:rsid w:val="56AD6110"/>
    <w:rsid w:val="58B4233B"/>
    <w:rsid w:val="59B36199"/>
    <w:rsid w:val="5A98319F"/>
    <w:rsid w:val="5ECC3581"/>
    <w:rsid w:val="5FB31E7F"/>
    <w:rsid w:val="6078470C"/>
    <w:rsid w:val="6155608F"/>
    <w:rsid w:val="617B293F"/>
    <w:rsid w:val="61891B74"/>
    <w:rsid w:val="62CF13FB"/>
    <w:rsid w:val="63436C0D"/>
    <w:rsid w:val="63E06A06"/>
    <w:rsid w:val="65161AA7"/>
    <w:rsid w:val="652C29C5"/>
    <w:rsid w:val="6680053C"/>
    <w:rsid w:val="68F97E2C"/>
    <w:rsid w:val="69DE3568"/>
    <w:rsid w:val="6B2B0F5B"/>
    <w:rsid w:val="6B3934D3"/>
    <w:rsid w:val="6EE1486B"/>
    <w:rsid w:val="6F555047"/>
    <w:rsid w:val="71B70F01"/>
    <w:rsid w:val="71D1352C"/>
    <w:rsid w:val="71E54E5C"/>
    <w:rsid w:val="72F920F9"/>
    <w:rsid w:val="751D3AB0"/>
    <w:rsid w:val="754E3C78"/>
    <w:rsid w:val="78F4794A"/>
    <w:rsid w:val="7943774B"/>
    <w:rsid w:val="79D15EBE"/>
    <w:rsid w:val="7A796D3A"/>
    <w:rsid w:val="7B67168A"/>
    <w:rsid w:val="7C2F5772"/>
    <w:rsid w:val="7D270F17"/>
    <w:rsid w:val="7DD601C0"/>
    <w:rsid w:val="7DD65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0F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 w:semiHidden="0" w:unhideWhenUsed="0" w:qFormat="1"/>
    <w:lsdException w:name="header" w:locked="0" w:unhideWhenUsed="0" w:qFormat="1"/>
    <w:lsdException w:name="footer" w:locked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a0"/>
    <w:qFormat/>
    <w:rsid w:val="00C55B69"/>
    <w:pPr>
      <w:widowControl w:val="0"/>
      <w:spacing w:line="360" w:lineRule="auto"/>
      <w:jc w:val="both"/>
    </w:pPr>
    <w:rPr>
      <w:rFonts w:cs="黑体"/>
      <w:kern w:val="2"/>
      <w:sz w:val="24"/>
      <w:szCs w:val="22"/>
    </w:rPr>
  </w:style>
  <w:style w:type="paragraph" w:styleId="2">
    <w:name w:val="heading 2"/>
    <w:basedOn w:val="a"/>
    <w:next w:val="a0"/>
    <w:link w:val="2Char"/>
    <w:uiPriority w:val="99"/>
    <w:qFormat/>
    <w:rsid w:val="00C55B69"/>
    <w:pPr>
      <w:keepNext/>
      <w:keepLines/>
      <w:spacing w:before="260" w:after="260" w:line="240" w:lineRule="auto"/>
      <w:jc w:val="center"/>
      <w:outlineLvl w:val="1"/>
    </w:pPr>
    <w:rPr>
      <w:rFonts w:ascii="宋体" w:hAnsi="宋体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C55B69"/>
    <w:pPr>
      <w:ind w:firstLine="420"/>
    </w:pPr>
    <w:rPr>
      <w:rFonts w:cs="Times New Roman"/>
      <w:szCs w:val="20"/>
    </w:rPr>
  </w:style>
  <w:style w:type="paragraph" w:styleId="a4">
    <w:name w:val="footer"/>
    <w:basedOn w:val="a"/>
    <w:link w:val="Char"/>
    <w:uiPriority w:val="99"/>
    <w:semiHidden/>
    <w:qFormat/>
    <w:rsid w:val="00C55B6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rsid w:val="00C55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2Char">
    <w:name w:val="标题 2 Char"/>
    <w:basedOn w:val="a1"/>
    <w:link w:val="2"/>
    <w:uiPriority w:val="99"/>
    <w:semiHidden/>
    <w:qFormat/>
    <w:locked/>
    <w:rsid w:val="00C55B6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页眉 Char"/>
    <w:basedOn w:val="a1"/>
    <w:link w:val="a5"/>
    <w:uiPriority w:val="99"/>
    <w:semiHidden/>
    <w:qFormat/>
    <w:locked/>
    <w:rsid w:val="00C55B69"/>
    <w:rPr>
      <w:rFonts w:cs="黑体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locked/>
    <w:rsid w:val="00C55B69"/>
    <w:rPr>
      <w:rFonts w:cs="黑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locked/>
    <w:rsid w:val="00BE313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BE3132"/>
    <w:rPr>
      <w:rFonts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 w:semiHidden="0" w:unhideWhenUsed="0" w:qFormat="1"/>
    <w:lsdException w:name="header" w:locked="0" w:unhideWhenUsed="0" w:qFormat="1"/>
    <w:lsdException w:name="footer" w:locked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a0"/>
    <w:qFormat/>
    <w:rsid w:val="00C55B69"/>
    <w:pPr>
      <w:widowControl w:val="0"/>
      <w:spacing w:line="360" w:lineRule="auto"/>
      <w:jc w:val="both"/>
    </w:pPr>
    <w:rPr>
      <w:rFonts w:cs="黑体"/>
      <w:kern w:val="2"/>
      <w:sz w:val="24"/>
      <w:szCs w:val="22"/>
    </w:rPr>
  </w:style>
  <w:style w:type="paragraph" w:styleId="2">
    <w:name w:val="heading 2"/>
    <w:basedOn w:val="a"/>
    <w:next w:val="a0"/>
    <w:link w:val="2Char"/>
    <w:uiPriority w:val="99"/>
    <w:qFormat/>
    <w:rsid w:val="00C55B69"/>
    <w:pPr>
      <w:keepNext/>
      <w:keepLines/>
      <w:spacing w:before="260" w:after="260" w:line="240" w:lineRule="auto"/>
      <w:jc w:val="center"/>
      <w:outlineLvl w:val="1"/>
    </w:pPr>
    <w:rPr>
      <w:rFonts w:ascii="宋体" w:hAnsi="宋体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C55B69"/>
    <w:pPr>
      <w:ind w:firstLine="420"/>
    </w:pPr>
    <w:rPr>
      <w:rFonts w:cs="Times New Roman"/>
      <w:szCs w:val="20"/>
    </w:rPr>
  </w:style>
  <w:style w:type="paragraph" w:styleId="a4">
    <w:name w:val="footer"/>
    <w:basedOn w:val="a"/>
    <w:link w:val="Char"/>
    <w:uiPriority w:val="99"/>
    <w:semiHidden/>
    <w:qFormat/>
    <w:rsid w:val="00C55B6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rsid w:val="00C55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2Char">
    <w:name w:val="标题 2 Char"/>
    <w:basedOn w:val="a1"/>
    <w:link w:val="2"/>
    <w:uiPriority w:val="99"/>
    <w:semiHidden/>
    <w:qFormat/>
    <w:locked/>
    <w:rsid w:val="00C55B6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页眉 Char"/>
    <w:basedOn w:val="a1"/>
    <w:link w:val="a5"/>
    <w:uiPriority w:val="99"/>
    <w:semiHidden/>
    <w:qFormat/>
    <w:locked/>
    <w:rsid w:val="00C55B69"/>
    <w:rPr>
      <w:rFonts w:cs="黑体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locked/>
    <w:rsid w:val="00C55B69"/>
    <w:rPr>
      <w:rFonts w:cs="黑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locked/>
    <w:rsid w:val="00BE313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BE3132"/>
    <w:rPr>
      <w:rFonts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huang</cp:lastModifiedBy>
  <cp:revision>65</cp:revision>
  <cp:lastPrinted>2024-03-18T07:11:00Z</cp:lastPrinted>
  <dcterms:created xsi:type="dcterms:W3CDTF">2024-03-22T01:19:00Z</dcterms:created>
  <dcterms:modified xsi:type="dcterms:W3CDTF">2025-12-05T02:43:00Z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978CA9BF5BBA43C48DE66278D0F5E0E2</vt:lpwstr>
  </property>
</Properties>
</file>