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33F" w:rsidRDefault="0068133F" w:rsidP="00437EDD">
      <w:pPr>
        <w:spacing w:line="360" w:lineRule="auto"/>
        <w:rPr>
          <w:rFonts w:eastAsia="黑体"/>
          <w:sz w:val="28"/>
          <w:szCs w:val="28"/>
          <w:u w:val="single"/>
        </w:rPr>
      </w:pPr>
    </w:p>
    <w:p w:rsidR="00437EDD" w:rsidRPr="002442F9" w:rsidRDefault="000E2718" w:rsidP="00437EDD">
      <w:pPr>
        <w:spacing w:line="360" w:lineRule="auto"/>
        <w:ind w:rightChars="40" w:right="96"/>
        <w:jc w:val="center"/>
        <w:rPr>
          <w:rFonts w:ascii="宋体" w:hAnsi="宋体"/>
          <w:b/>
          <w:bCs/>
          <w:sz w:val="36"/>
          <w:szCs w:val="39"/>
        </w:rPr>
      </w:pPr>
      <w:r w:rsidRPr="000E2718">
        <w:rPr>
          <w:rFonts w:ascii="宋体" w:hAnsi="宋体" w:hint="eastAsia"/>
          <w:b/>
          <w:bCs/>
          <w:sz w:val="36"/>
          <w:szCs w:val="39"/>
        </w:rPr>
        <w:t>学生宿舍楼房产测绘（实测）</w:t>
      </w:r>
      <w:r w:rsidR="00437EDD" w:rsidRPr="002442F9">
        <w:rPr>
          <w:rFonts w:ascii="宋体" w:hAnsi="宋体" w:hint="eastAsia"/>
          <w:b/>
          <w:bCs/>
          <w:sz w:val="36"/>
          <w:szCs w:val="39"/>
        </w:rPr>
        <w:t>公开遴选</w:t>
      </w:r>
    </w:p>
    <w:p w:rsidR="00437EDD" w:rsidRPr="000E2718" w:rsidRDefault="00437EDD">
      <w:pPr>
        <w:spacing w:line="360" w:lineRule="auto"/>
        <w:jc w:val="center"/>
        <w:rPr>
          <w:rFonts w:eastAsia="黑体"/>
          <w:b/>
          <w:sz w:val="48"/>
        </w:rPr>
      </w:pPr>
    </w:p>
    <w:p w:rsidR="00437EDD" w:rsidRDefault="00437EDD">
      <w:pPr>
        <w:spacing w:line="360" w:lineRule="auto"/>
        <w:jc w:val="center"/>
        <w:rPr>
          <w:rFonts w:eastAsia="黑体"/>
          <w:b/>
          <w:sz w:val="48"/>
        </w:rPr>
      </w:pPr>
    </w:p>
    <w:p w:rsidR="00437EDD" w:rsidRDefault="00437EDD">
      <w:pPr>
        <w:spacing w:line="360" w:lineRule="auto"/>
        <w:jc w:val="center"/>
        <w:rPr>
          <w:rFonts w:eastAsia="黑体"/>
          <w:b/>
          <w:sz w:val="48"/>
        </w:rPr>
      </w:pPr>
    </w:p>
    <w:p w:rsidR="0068133F" w:rsidRPr="00437EDD" w:rsidRDefault="0068133F">
      <w:pPr>
        <w:spacing w:line="360" w:lineRule="auto"/>
        <w:jc w:val="center"/>
        <w:rPr>
          <w:rFonts w:asciiTheme="minorEastAsia" w:eastAsiaTheme="minorEastAsia" w:hAnsiTheme="minorEastAsia"/>
          <w:b/>
          <w:sz w:val="52"/>
        </w:rPr>
      </w:pPr>
      <w:r w:rsidRPr="00437EDD">
        <w:rPr>
          <w:rFonts w:asciiTheme="minorEastAsia" w:eastAsiaTheme="minorEastAsia" w:hAnsiTheme="minorEastAsia" w:hint="eastAsia"/>
          <w:b/>
          <w:sz w:val="52"/>
        </w:rPr>
        <w:t>遴  选  文</w:t>
      </w:r>
      <w:r w:rsidRPr="00437EDD">
        <w:rPr>
          <w:rFonts w:asciiTheme="minorEastAsia" w:eastAsiaTheme="minorEastAsia" w:hAnsiTheme="minorEastAsia"/>
          <w:b/>
          <w:sz w:val="52"/>
        </w:rPr>
        <w:t xml:space="preserve">  </w:t>
      </w:r>
      <w:r w:rsidRPr="00437EDD">
        <w:rPr>
          <w:rFonts w:asciiTheme="minorEastAsia" w:eastAsiaTheme="minorEastAsia" w:hAnsiTheme="minorEastAsia" w:hint="eastAsia"/>
          <w:b/>
          <w:sz w:val="52"/>
        </w:rPr>
        <w:t>件</w:t>
      </w:r>
    </w:p>
    <w:p w:rsidR="0068133F" w:rsidRDefault="0068133F">
      <w:pPr>
        <w:spacing w:line="360" w:lineRule="auto"/>
        <w:jc w:val="center"/>
        <w:rPr>
          <w:rFonts w:eastAsia="黑体"/>
          <w:sz w:val="36"/>
        </w:rPr>
      </w:pPr>
      <w:r>
        <w:rPr>
          <w:rFonts w:eastAsia="黑体"/>
          <w:sz w:val="36"/>
        </w:rPr>
        <w:t xml:space="preserve"> </w:t>
      </w: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Pr="00437EDD" w:rsidRDefault="0068133F">
      <w:pPr>
        <w:spacing w:line="360" w:lineRule="auto"/>
        <w:jc w:val="center"/>
        <w:rPr>
          <w:rFonts w:asciiTheme="minorEastAsia" w:eastAsiaTheme="minorEastAsia" w:hAnsiTheme="minorEastAsia"/>
          <w:b/>
          <w:sz w:val="52"/>
        </w:rPr>
      </w:pPr>
      <w:r w:rsidRPr="00437EDD">
        <w:rPr>
          <w:rFonts w:asciiTheme="minorEastAsia" w:eastAsiaTheme="minorEastAsia" w:hAnsiTheme="minorEastAsia" w:hint="eastAsia"/>
          <w:b/>
          <w:sz w:val="48"/>
        </w:rPr>
        <w:t>编</w:t>
      </w:r>
      <w:r w:rsidRPr="00437EDD">
        <w:rPr>
          <w:rFonts w:asciiTheme="minorEastAsia" w:eastAsiaTheme="minorEastAsia" w:hAnsiTheme="minorEastAsia"/>
          <w:b/>
          <w:sz w:val="48"/>
        </w:rPr>
        <w:t xml:space="preserve"> </w:t>
      </w:r>
      <w:r w:rsidRPr="00437EDD">
        <w:rPr>
          <w:rFonts w:asciiTheme="minorEastAsia" w:eastAsiaTheme="minorEastAsia" w:hAnsiTheme="minorEastAsia" w:hint="eastAsia"/>
          <w:b/>
          <w:sz w:val="48"/>
        </w:rPr>
        <w:t>号：</w:t>
      </w:r>
      <w:r w:rsidR="009527DB" w:rsidRPr="00437EDD">
        <w:rPr>
          <w:rFonts w:asciiTheme="minorEastAsia" w:eastAsiaTheme="minorEastAsia" w:hAnsiTheme="minorEastAsia"/>
          <w:b/>
          <w:sz w:val="48"/>
        </w:rPr>
        <w:t>202</w:t>
      </w:r>
      <w:r w:rsidR="00A6224F">
        <w:rPr>
          <w:rFonts w:asciiTheme="minorEastAsia" w:eastAsiaTheme="minorEastAsia" w:hAnsiTheme="minorEastAsia"/>
          <w:b/>
          <w:sz w:val="48"/>
        </w:rPr>
        <w:t>5</w:t>
      </w:r>
      <w:r w:rsidR="00437EDD" w:rsidRPr="00437EDD">
        <w:rPr>
          <w:rFonts w:asciiTheme="minorEastAsia" w:eastAsiaTheme="minorEastAsia" w:hAnsiTheme="minorEastAsia"/>
          <w:b/>
          <w:sz w:val="48"/>
        </w:rPr>
        <w:t>JJ</w:t>
      </w:r>
      <w:r w:rsidR="00A6224F">
        <w:rPr>
          <w:rFonts w:asciiTheme="minorEastAsia" w:eastAsiaTheme="minorEastAsia" w:hAnsiTheme="minorEastAsia"/>
          <w:b/>
          <w:sz w:val="48"/>
        </w:rPr>
        <w:t>04</w:t>
      </w:r>
      <w:r w:rsidR="003B77DF" w:rsidRPr="00437EDD">
        <w:rPr>
          <w:rFonts w:asciiTheme="minorEastAsia" w:eastAsiaTheme="minorEastAsia" w:hAnsiTheme="minorEastAsia" w:hint="eastAsia"/>
          <w:b/>
          <w:sz w:val="48"/>
        </w:rPr>
        <w:t>0</w:t>
      </w:r>
      <w:r w:rsidR="0060667A">
        <w:rPr>
          <w:rFonts w:asciiTheme="minorEastAsia" w:eastAsiaTheme="minorEastAsia" w:hAnsiTheme="minorEastAsia"/>
          <w:b/>
          <w:sz w:val="48"/>
        </w:rPr>
        <w:t>4</w:t>
      </w:r>
    </w:p>
    <w:p w:rsidR="0068133F" w:rsidRDefault="0068133F">
      <w:pPr>
        <w:spacing w:line="360" w:lineRule="auto"/>
        <w:jc w:val="center"/>
        <w:rPr>
          <w:rFonts w:eastAsia="黑体"/>
          <w:sz w:val="36"/>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Pr="00437EDD" w:rsidRDefault="0068133F" w:rsidP="00437EDD">
      <w:pPr>
        <w:spacing w:line="360" w:lineRule="auto"/>
        <w:jc w:val="center"/>
        <w:rPr>
          <w:rFonts w:asciiTheme="minorEastAsia" w:eastAsiaTheme="minorEastAsia" w:hAnsiTheme="minorEastAsia"/>
          <w:sz w:val="48"/>
          <w:szCs w:val="36"/>
        </w:rPr>
      </w:pPr>
      <w:r w:rsidRPr="00437EDD">
        <w:rPr>
          <w:rFonts w:asciiTheme="minorEastAsia" w:eastAsiaTheme="minorEastAsia" w:hAnsiTheme="minorEastAsia" w:hint="eastAsia"/>
          <w:sz w:val="48"/>
          <w:szCs w:val="36"/>
        </w:rPr>
        <w:t>南京中医药大学后勤</w:t>
      </w:r>
      <w:r w:rsidR="00D8480D" w:rsidRPr="00437EDD">
        <w:rPr>
          <w:rFonts w:asciiTheme="minorEastAsia" w:eastAsiaTheme="minorEastAsia" w:hAnsiTheme="minorEastAsia" w:hint="eastAsia"/>
          <w:sz w:val="48"/>
          <w:szCs w:val="36"/>
        </w:rPr>
        <w:t>基建</w:t>
      </w:r>
      <w:r w:rsidRPr="00437EDD">
        <w:rPr>
          <w:rFonts w:asciiTheme="minorEastAsia" w:eastAsiaTheme="minorEastAsia" w:hAnsiTheme="minorEastAsia" w:hint="eastAsia"/>
          <w:sz w:val="48"/>
          <w:szCs w:val="36"/>
        </w:rPr>
        <w:t>处</w:t>
      </w:r>
    </w:p>
    <w:p w:rsidR="0068133F" w:rsidRDefault="0068133F">
      <w:pPr>
        <w:spacing w:line="360" w:lineRule="auto"/>
        <w:ind w:firstLine="1400"/>
        <w:rPr>
          <w:rFonts w:eastAsia="仿宋_GB2312"/>
          <w:sz w:val="28"/>
          <w:u w:val="single"/>
        </w:rPr>
      </w:pPr>
    </w:p>
    <w:p w:rsidR="0068133F" w:rsidRDefault="0068133F">
      <w:pPr>
        <w:spacing w:line="360" w:lineRule="auto"/>
        <w:ind w:firstLine="15"/>
        <w:jc w:val="center"/>
      </w:pPr>
      <w:r>
        <w:rPr>
          <w:rFonts w:hint="eastAsia"/>
        </w:rPr>
        <w:t xml:space="preserve">    </w:t>
      </w:r>
    </w:p>
    <w:p w:rsidR="0068133F" w:rsidRDefault="0068133F">
      <w:pPr>
        <w:spacing w:line="360" w:lineRule="auto"/>
        <w:jc w:val="left"/>
        <w:rPr>
          <w:rFonts w:ascii="仿宋_GB2312" w:eastAsia="仿宋_GB2312" w:hAnsi="Arial"/>
        </w:rPr>
      </w:pPr>
      <w:r>
        <w:br w:type="page"/>
      </w:r>
      <w:r>
        <w:rPr>
          <w:rFonts w:hint="eastAsia"/>
          <w:szCs w:val="21"/>
        </w:rPr>
        <w:lastRenderedPageBreak/>
        <w:t xml:space="preserve">    </w:t>
      </w:r>
      <w:r>
        <w:rPr>
          <w:rFonts w:ascii="宋体" w:hAnsi="宋体" w:hint="eastAsia"/>
        </w:rPr>
        <w:t>南京中医药大学现就</w:t>
      </w:r>
      <w:r w:rsidR="000E2718" w:rsidRPr="000E2718">
        <w:rPr>
          <w:rFonts w:ascii="宋体" w:hAnsi="宋体" w:hint="eastAsia"/>
          <w:u w:val="single"/>
        </w:rPr>
        <w:t>学生宿舍楼项目房产测绘（实测）</w:t>
      </w:r>
      <w:r>
        <w:rPr>
          <w:rFonts w:ascii="宋体" w:hAnsi="宋体" w:hint="eastAsia"/>
        </w:rPr>
        <w:t>进行公开遴选，为了维护双方的合法权益，使整个采购工作诚信</w:t>
      </w:r>
      <w:r w:rsidR="00C25670">
        <w:rPr>
          <w:rFonts w:ascii="宋体" w:hAnsi="宋体" w:hint="eastAsia"/>
        </w:rPr>
        <w:t>、</w:t>
      </w:r>
      <w:r>
        <w:rPr>
          <w:rFonts w:ascii="宋体" w:hAnsi="宋体" w:hint="eastAsia"/>
        </w:rPr>
        <w:t>公平</w:t>
      </w:r>
      <w:r w:rsidR="00C25670">
        <w:rPr>
          <w:rFonts w:ascii="宋体" w:hAnsi="宋体" w:hint="eastAsia"/>
        </w:rPr>
        <w:t>、</w:t>
      </w:r>
      <w:r>
        <w:rPr>
          <w:rFonts w:ascii="宋体" w:hAnsi="宋体" w:hint="eastAsia"/>
        </w:rPr>
        <w:t>公正，确保工程质量，现将具体采购事宜告知如下：</w:t>
      </w:r>
    </w:p>
    <w:p w:rsidR="0068133F" w:rsidRDefault="0068133F" w:rsidP="0049278B">
      <w:pPr>
        <w:spacing w:line="360" w:lineRule="auto"/>
        <w:ind w:firstLineChars="181" w:firstLine="436"/>
        <w:jc w:val="center"/>
        <w:rPr>
          <w:rFonts w:ascii="宋体" w:hAnsi="宋体"/>
          <w:b/>
        </w:rPr>
      </w:pPr>
      <w:r>
        <w:rPr>
          <w:rFonts w:ascii="宋体" w:hAnsi="宋体" w:hint="eastAsia"/>
          <w:b/>
        </w:rPr>
        <w:t>一</w:t>
      </w:r>
      <w:r w:rsidR="00C25670">
        <w:rPr>
          <w:rFonts w:ascii="宋体" w:hAnsi="宋体" w:hint="eastAsia"/>
          <w:b/>
        </w:rPr>
        <w:t>、</w:t>
      </w:r>
      <w:r>
        <w:rPr>
          <w:rFonts w:ascii="宋体" w:hAnsi="宋体" w:hint="eastAsia"/>
          <w:b/>
        </w:rPr>
        <w:t>采购内容</w:t>
      </w:r>
    </w:p>
    <w:p w:rsidR="0036336E" w:rsidRDefault="0068133F" w:rsidP="00B92E30">
      <w:pPr>
        <w:spacing w:line="360" w:lineRule="auto"/>
        <w:ind w:firstLineChars="182" w:firstLine="437"/>
        <w:rPr>
          <w:rFonts w:ascii="宋体" w:hAnsi="宋体"/>
        </w:rPr>
      </w:pPr>
      <w:r>
        <w:rPr>
          <w:rFonts w:ascii="宋体" w:hAnsi="宋体" w:hint="eastAsia"/>
        </w:rPr>
        <w:t>1</w:t>
      </w:r>
      <w:r w:rsidR="00C25670">
        <w:rPr>
          <w:rFonts w:ascii="宋体" w:hAnsi="宋体" w:hint="eastAsia"/>
        </w:rPr>
        <w:t>.</w:t>
      </w:r>
      <w:r>
        <w:rPr>
          <w:rFonts w:ascii="宋体" w:hAnsi="宋体" w:hint="eastAsia"/>
        </w:rPr>
        <w:t>项目名称：</w:t>
      </w:r>
      <w:r w:rsidR="000E2718" w:rsidRPr="000E2718">
        <w:rPr>
          <w:rFonts w:ascii="宋体" w:hAnsi="宋体" w:hint="eastAsia"/>
        </w:rPr>
        <w:t>学生宿舍楼项目房产测绘（实测）</w:t>
      </w:r>
    </w:p>
    <w:p w:rsidR="0068133F" w:rsidRPr="004425EE" w:rsidRDefault="0068133F" w:rsidP="00B92E30">
      <w:pPr>
        <w:spacing w:line="360" w:lineRule="auto"/>
        <w:ind w:firstLineChars="182" w:firstLine="437"/>
        <w:rPr>
          <w:rFonts w:ascii="宋体" w:hAnsi="宋体"/>
          <w:color w:val="FF0000"/>
        </w:rPr>
      </w:pPr>
      <w:r>
        <w:rPr>
          <w:rFonts w:ascii="宋体" w:hAnsi="宋体" w:hint="eastAsia"/>
        </w:rPr>
        <w:t>2</w:t>
      </w:r>
      <w:r w:rsidR="00C25670">
        <w:rPr>
          <w:rFonts w:ascii="宋体" w:hAnsi="宋体" w:hint="eastAsia"/>
        </w:rPr>
        <w:t>.</w:t>
      </w:r>
      <w:r>
        <w:rPr>
          <w:rFonts w:ascii="宋体" w:hAnsi="宋体" w:hint="eastAsia"/>
        </w:rPr>
        <w:t>项目地点：</w:t>
      </w:r>
      <w:r w:rsidR="00675636" w:rsidRPr="00675636">
        <w:rPr>
          <w:rFonts w:ascii="宋体" w:hAnsi="宋体" w:hint="eastAsia"/>
        </w:rPr>
        <w:t>南京中医药大学</w:t>
      </w:r>
      <w:proofErr w:type="gramStart"/>
      <w:r w:rsidR="00675636" w:rsidRPr="00675636">
        <w:rPr>
          <w:rFonts w:ascii="宋体" w:hAnsi="宋体" w:hint="eastAsia"/>
        </w:rPr>
        <w:t>仙</w:t>
      </w:r>
      <w:proofErr w:type="gramEnd"/>
      <w:r w:rsidR="00675636" w:rsidRPr="00675636">
        <w:rPr>
          <w:rFonts w:ascii="宋体" w:hAnsi="宋体" w:hint="eastAsia"/>
        </w:rPr>
        <w:t>林校区</w:t>
      </w:r>
      <w:r w:rsidR="000E2718">
        <w:rPr>
          <w:rFonts w:ascii="宋体" w:hAnsi="宋体" w:hint="eastAsia"/>
        </w:rPr>
        <w:t>内</w:t>
      </w:r>
    </w:p>
    <w:p w:rsidR="0068133F" w:rsidRDefault="0068133F" w:rsidP="006039B7">
      <w:pPr>
        <w:spacing w:line="360" w:lineRule="auto"/>
        <w:ind w:firstLineChars="182" w:firstLine="437"/>
        <w:rPr>
          <w:rFonts w:ascii="宋体" w:hAnsi="宋体"/>
        </w:rPr>
      </w:pPr>
      <w:r>
        <w:rPr>
          <w:rFonts w:ascii="宋体" w:hAnsi="宋体" w:hint="eastAsia"/>
        </w:rPr>
        <w:t>3</w:t>
      </w:r>
      <w:r w:rsidR="00C25670">
        <w:rPr>
          <w:rFonts w:ascii="宋体" w:hAnsi="宋体" w:hint="eastAsia"/>
        </w:rPr>
        <w:t>.</w:t>
      </w:r>
      <w:r>
        <w:rPr>
          <w:rFonts w:ascii="宋体" w:hAnsi="宋体" w:hint="eastAsia"/>
        </w:rPr>
        <w:t>项目</w:t>
      </w:r>
      <w:r w:rsidR="00DD5193">
        <w:rPr>
          <w:rFonts w:ascii="宋体" w:hAnsi="宋体" w:hint="eastAsia"/>
        </w:rPr>
        <w:t>概况、内容</w:t>
      </w:r>
      <w:r>
        <w:rPr>
          <w:rFonts w:ascii="宋体" w:hAnsi="宋体" w:hint="eastAsia"/>
        </w:rPr>
        <w:t>：</w:t>
      </w:r>
    </w:p>
    <w:p w:rsidR="000E2718" w:rsidRDefault="000E2718" w:rsidP="00A6224F">
      <w:pPr>
        <w:spacing w:line="360" w:lineRule="auto"/>
        <w:ind w:firstLineChars="182" w:firstLine="437"/>
      </w:pPr>
      <w:r>
        <w:rPr>
          <w:rFonts w:hint="eastAsia"/>
        </w:rPr>
        <w:t>学生宿舍楼总建筑面积</w:t>
      </w:r>
      <w:r>
        <w:rPr>
          <w:rFonts w:hint="eastAsia"/>
        </w:rPr>
        <w:t>1</w:t>
      </w:r>
      <w:r>
        <w:t>9175.98</w:t>
      </w:r>
      <w:r>
        <w:rPr>
          <w:rFonts w:hint="eastAsia"/>
        </w:rPr>
        <w:t>㎡，地上</w:t>
      </w:r>
      <w:r w:rsidR="00233E57">
        <w:rPr>
          <w:rFonts w:hint="eastAsia"/>
        </w:rPr>
        <w:t>三栋七层主体建筑，</w:t>
      </w:r>
      <w:r>
        <w:rPr>
          <w:rFonts w:hint="eastAsia"/>
        </w:rPr>
        <w:t>建筑面积</w:t>
      </w:r>
      <w:r>
        <w:rPr>
          <w:rFonts w:hint="eastAsia"/>
        </w:rPr>
        <w:t>1</w:t>
      </w:r>
      <w:r>
        <w:t>6522.5</w:t>
      </w:r>
      <w:r>
        <w:rPr>
          <w:rFonts w:hint="eastAsia"/>
        </w:rPr>
        <w:t>㎡，</w:t>
      </w:r>
      <w:r w:rsidR="00233E57">
        <w:rPr>
          <w:rFonts w:hint="eastAsia"/>
        </w:rPr>
        <w:t>为宿舍；</w:t>
      </w:r>
      <w:r>
        <w:rPr>
          <w:rFonts w:hint="eastAsia"/>
        </w:rPr>
        <w:t>地下</w:t>
      </w:r>
      <w:r w:rsidR="00233E57">
        <w:rPr>
          <w:rFonts w:hint="eastAsia"/>
        </w:rPr>
        <w:t>一层，</w:t>
      </w:r>
      <w:r>
        <w:rPr>
          <w:rFonts w:hint="eastAsia"/>
        </w:rPr>
        <w:t>建筑面积</w:t>
      </w:r>
      <w:r>
        <w:rPr>
          <w:rFonts w:hint="eastAsia"/>
        </w:rPr>
        <w:t>2</w:t>
      </w:r>
      <w:r>
        <w:t>653.48</w:t>
      </w:r>
      <w:r>
        <w:rPr>
          <w:rFonts w:hint="eastAsia"/>
        </w:rPr>
        <w:t>㎡，</w:t>
      </w:r>
      <w:r w:rsidR="00233E57">
        <w:rPr>
          <w:rFonts w:hint="eastAsia"/>
        </w:rPr>
        <w:t>为非机动车库。</w:t>
      </w:r>
      <w:r>
        <w:rPr>
          <w:rFonts w:hint="eastAsia"/>
        </w:rPr>
        <w:t>预计</w:t>
      </w:r>
      <w:r>
        <w:rPr>
          <w:rFonts w:hint="eastAsia"/>
        </w:rPr>
        <w:t>2</w:t>
      </w:r>
      <w:r>
        <w:t>0</w:t>
      </w:r>
      <w:r>
        <w:rPr>
          <w:rFonts w:hint="eastAsia"/>
        </w:rPr>
        <w:t>2</w:t>
      </w:r>
      <w:r>
        <w:t>5</w:t>
      </w:r>
      <w:r>
        <w:rPr>
          <w:rFonts w:hint="eastAsia"/>
        </w:rPr>
        <w:t>年</w:t>
      </w:r>
      <w:r>
        <w:rPr>
          <w:rFonts w:hint="eastAsia"/>
        </w:rPr>
        <w:t>6</w:t>
      </w:r>
      <w:r>
        <w:rPr>
          <w:rFonts w:hint="eastAsia"/>
        </w:rPr>
        <w:t>月竣工。</w:t>
      </w:r>
    </w:p>
    <w:p w:rsidR="00C03DD4" w:rsidRDefault="00DD5193" w:rsidP="00C03DD4">
      <w:pPr>
        <w:spacing w:line="360" w:lineRule="auto"/>
        <w:ind w:firstLineChars="182" w:firstLine="437"/>
      </w:pPr>
      <w:r>
        <w:rPr>
          <w:rFonts w:hint="eastAsia"/>
        </w:rPr>
        <w:t>按照</w:t>
      </w:r>
      <w:r w:rsidR="001E6CDA">
        <w:t>《中华人民共和国测绘法》</w:t>
      </w:r>
      <w:r w:rsidRPr="00DD5193">
        <w:rPr>
          <w:rFonts w:hint="eastAsia"/>
        </w:rPr>
        <w:t>、</w:t>
      </w:r>
      <w:r w:rsidR="001E6CDA">
        <w:t>《中华人民共和国物权法》</w:t>
      </w:r>
      <w:r w:rsidR="001E6CDA">
        <w:rPr>
          <w:rFonts w:hint="eastAsia"/>
        </w:rPr>
        <w:t>、</w:t>
      </w:r>
      <w:r w:rsidR="001E6CDA">
        <w:t>《房产测量规范》（</w:t>
      </w:r>
      <w:r w:rsidR="001E6CDA">
        <w:t>GB/T17986-2000</w:t>
      </w:r>
      <w:r w:rsidR="001E6CDA">
        <w:t>）、《房屋面积测算技术规程》（</w:t>
      </w:r>
      <w:r w:rsidR="001E6CDA">
        <w:t>DGJ32/TJ131-2011</w:t>
      </w:r>
      <w:r w:rsidR="001E6CDA">
        <w:t>）、《南京市房产面积测算规程》</w:t>
      </w:r>
      <w:r w:rsidRPr="00DD5193">
        <w:rPr>
          <w:rFonts w:hint="eastAsia"/>
        </w:rPr>
        <w:t>等国家和地方现行法律法规的要求，</w:t>
      </w:r>
      <w:r w:rsidR="001E6CDA">
        <w:rPr>
          <w:rFonts w:hint="eastAsia"/>
        </w:rPr>
        <w:t>完成</w:t>
      </w:r>
      <w:r w:rsidR="0060667A">
        <w:rPr>
          <w:rFonts w:hint="eastAsia"/>
        </w:rPr>
        <w:t>本</w:t>
      </w:r>
      <w:r w:rsidR="001E6CDA">
        <w:rPr>
          <w:rFonts w:hint="eastAsia"/>
        </w:rPr>
        <w:t>项目房产测绘，并</w:t>
      </w:r>
      <w:r w:rsidR="007525C8">
        <w:rPr>
          <w:rFonts w:hint="eastAsia"/>
        </w:rPr>
        <w:t>通过</w:t>
      </w:r>
      <w:r w:rsidR="001E6CDA">
        <w:rPr>
          <w:rFonts w:hint="eastAsia"/>
        </w:rPr>
        <w:t>南京市</w:t>
      </w:r>
      <w:r w:rsidR="007525C8">
        <w:rPr>
          <w:rFonts w:hint="eastAsia"/>
        </w:rPr>
        <w:t>房产主管部门审核</w:t>
      </w:r>
      <w:r>
        <w:rPr>
          <w:rFonts w:hint="eastAsia"/>
        </w:rPr>
        <w:t>。</w:t>
      </w:r>
    </w:p>
    <w:p w:rsidR="00C03DD4" w:rsidRPr="00C03DD4" w:rsidRDefault="002442F9" w:rsidP="007525C8">
      <w:pPr>
        <w:spacing w:line="360" w:lineRule="auto"/>
        <w:ind w:firstLineChars="182" w:firstLine="437"/>
      </w:pPr>
      <w:r>
        <w:rPr>
          <w:noProof/>
        </w:rPr>
        <w:t xml:space="preserve">    </w:t>
      </w:r>
    </w:p>
    <w:p w:rsidR="0068133F" w:rsidRDefault="007525C8" w:rsidP="0049278B">
      <w:pPr>
        <w:spacing w:line="360" w:lineRule="auto"/>
        <w:ind w:firstLineChars="200" w:firstLine="482"/>
        <w:jc w:val="center"/>
        <w:rPr>
          <w:rFonts w:ascii="宋体" w:hAnsi="宋体"/>
          <w:b/>
        </w:rPr>
      </w:pPr>
      <w:r>
        <w:rPr>
          <w:rFonts w:ascii="宋体" w:hAnsi="宋体" w:hint="eastAsia"/>
          <w:b/>
        </w:rPr>
        <w:t>二、</w:t>
      </w:r>
      <w:r w:rsidR="0068133F">
        <w:rPr>
          <w:rFonts w:ascii="宋体" w:hAnsi="宋体" w:hint="eastAsia"/>
          <w:b/>
        </w:rPr>
        <w:t>响应须知</w:t>
      </w:r>
    </w:p>
    <w:p w:rsidR="00F947E6" w:rsidRPr="00645B39" w:rsidRDefault="00F947E6" w:rsidP="00F947E6">
      <w:pPr>
        <w:spacing w:line="400" w:lineRule="exact"/>
        <w:ind w:firstLineChars="250" w:firstLine="600"/>
        <w:rPr>
          <w:rFonts w:ascii="宋体" w:hAnsi="宋体"/>
        </w:rPr>
      </w:pPr>
      <w:r w:rsidRPr="00645B39">
        <w:rPr>
          <w:rFonts w:ascii="宋体" w:hAnsi="宋体" w:hint="eastAsia"/>
        </w:rPr>
        <w:t>1.</w:t>
      </w:r>
      <w:r w:rsidR="001E6CDA">
        <w:rPr>
          <w:rFonts w:ascii="宋体" w:hAnsi="宋体" w:hint="eastAsia"/>
        </w:rPr>
        <w:t>报名</w:t>
      </w:r>
      <w:r w:rsidRPr="00645B39">
        <w:rPr>
          <w:rFonts w:ascii="宋体" w:hAnsi="宋体" w:hint="eastAsia"/>
        </w:rPr>
        <w:t>条件：</w:t>
      </w:r>
    </w:p>
    <w:p w:rsidR="001E6CDA" w:rsidRPr="001E6CDA" w:rsidRDefault="001E6CDA" w:rsidP="001E6CDA">
      <w:pPr>
        <w:spacing w:line="360" w:lineRule="auto"/>
        <w:ind w:firstLineChars="200" w:firstLine="480"/>
        <w:rPr>
          <w:rFonts w:ascii="宋体" w:hAnsi="宋体"/>
        </w:rPr>
      </w:pPr>
      <w:r w:rsidRPr="001E6CDA">
        <w:rPr>
          <w:rFonts w:ascii="宋体" w:hAnsi="宋体" w:hint="eastAsia"/>
        </w:rPr>
        <w:t>（1）响应人具有独立签订合同的能力，未处于被责令停业，投标资格被取消等不良状态，不接受联合体响应</w:t>
      </w:r>
      <w:r w:rsidRPr="00782F0F">
        <w:rPr>
          <w:rFonts w:ascii="宋体" w:hAnsi="宋体" w:hint="eastAsia"/>
        </w:rPr>
        <w:t>，需提供营业执照复印件；</w:t>
      </w:r>
    </w:p>
    <w:p w:rsidR="0060667A" w:rsidRPr="005B32E0" w:rsidRDefault="0060667A" w:rsidP="0060667A">
      <w:pPr>
        <w:spacing w:line="360" w:lineRule="auto"/>
        <w:ind w:firstLineChars="200" w:firstLine="480"/>
        <w:rPr>
          <w:rFonts w:ascii="宋体" w:hAnsi="宋体"/>
        </w:rPr>
      </w:pPr>
      <w:r w:rsidRPr="001E6CDA">
        <w:rPr>
          <w:rFonts w:ascii="宋体" w:hAnsi="宋体" w:hint="eastAsia"/>
        </w:rPr>
        <w:t>（2）</w:t>
      </w:r>
      <w:r w:rsidRPr="005B32E0">
        <w:rPr>
          <w:rFonts w:ascii="宋体" w:hAnsi="宋体" w:hint="eastAsia"/>
        </w:rPr>
        <w:t>响应人须为南京市房产局</w:t>
      </w:r>
      <w:proofErr w:type="gramStart"/>
      <w:r w:rsidR="00AA686F">
        <w:rPr>
          <w:rFonts w:ascii="宋体" w:hAnsi="宋体" w:hint="eastAsia"/>
        </w:rPr>
        <w:t>主城六区</w:t>
      </w:r>
      <w:proofErr w:type="gramEnd"/>
      <w:r w:rsidRPr="005B32E0">
        <w:rPr>
          <w:rFonts w:ascii="宋体" w:hAnsi="宋体" w:hint="eastAsia"/>
        </w:rPr>
        <w:t>房产测绘入围单位（需提供证明材料）。</w:t>
      </w:r>
    </w:p>
    <w:p w:rsidR="0068133F" w:rsidRDefault="0068133F">
      <w:pPr>
        <w:widowControl/>
        <w:tabs>
          <w:tab w:val="left" w:pos="720"/>
        </w:tabs>
        <w:spacing w:line="360" w:lineRule="auto"/>
        <w:ind w:firstLineChars="250" w:firstLine="600"/>
        <w:jc w:val="left"/>
        <w:rPr>
          <w:rFonts w:ascii="宋体" w:hAnsi="宋体"/>
        </w:rPr>
      </w:pPr>
      <w:r>
        <w:rPr>
          <w:rFonts w:ascii="宋体" w:hAnsi="宋体" w:hint="eastAsia"/>
          <w:kern w:val="0"/>
        </w:rPr>
        <w:t>2</w:t>
      </w:r>
      <w:r w:rsidR="00C25670">
        <w:rPr>
          <w:rFonts w:ascii="宋体" w:hAnsi="宋体" w:hint="eastAsia"/>
          <w:kern w:val="0"/>
        </w:rPr>
        <w:t>.</w:t>
      </w:r>
      <w:r>
        <w:rPr>
          <w:rFonts w:ascii="宋体" w:hAnsi="宋体" w:hint="eastAsia"/>
        </w:rPr>
        <w:t>现场勘查：</w:t>
      </w:r>
    </w:p>
    <w:p w:rsidR="0068133F" w:rsidRDefault="00437EDD">
      <w:pPr>
        <w:spacing w:line="360" w:lineRule="auto"/>
        <w:ind w:firstLineChars="200" w:firstLine="480"/>
        <w:rPr>
          <w:rFonts w:ascii="宋体" w:hAnsi="宋体"/>
          <w:b/>
        </w:rPr>
      </w:pPr>
      <w:r>
        <w:rPr>
          <w:rFonts w:ascii="宋体" w:hAnsi="宋体" w:hint="eastAsia"/>
          <w:bCs/>
          <w:kern w:val="44"/>
        </w:rPr>
        <w:t>场地现状由响应人自行踏勘，采购人不</w:t>
      </w:r>
      <w:bookmarkStart w:id="0" w:name="_GoBack"/>
      <w:bookmarkEnd w:id="0"/>
      <w:r>
        <w:rPr>
          <w:rFonts w:ascii="宋体" w:hAnsi="宋体" w:hint="eastAsia"/>
          <w:bCs/>
          <w:kern w:val="44"/>
        </w:rPr>
        <w:t>集中组织踏勘。</w:t>
      </w:r>
      <w:r w:rsidR="0068133F">
        <w:rPr>
          <w:rFonts w:ascii="宋体" w:hAnsi="宋体" w:hint="eastAsia"/>
        </w:rPr>
        <w:t>响应人应</w:t>
      </w:r>
      <w:r w:rsidR="0068133F">
        <w:rPr>
          <w:rFonts w:ascii="宋体" w:hAnsi="宋体"/>
        </w:rPr>
        <w:t>充分</w:t>
      </w:r>
      <w:r w:rsidR="00A92C30">
        <w:rPr>
          <w:rFonts w:ascii="宋体" w:hAnsi="宋体" w:hint="eastAsia"/>
        </w:rPr>
        <w:t>考虑</w:t>
      </w:r>
      <w:r w:rsidR="0068133F">
        <w:rPr>
          <w:rFonts w:ascii="宋体" w:hAnsi="宋体" w:hint="eastAsia"/>
        </w:rPr>
        <w:t>足以影响报价的</w:t>
      </w:r>
      <w:r w:rsidR="00A92C30">
        <w:rPr>
          <w:rFonts w:ascii="宋体" w:hAnsi="宋体" w:hint="eastAsia"/>
        </w:rPr>
        <w:t>任何</w:t>
      </w:r>
      <w:r w:rsidR="0068133F">
        <w:rPr>
          <w:rFonts w:ascii="宋体" w:hAnsi="宋体" w:hint="eastAsia"/>
        </w:rPr>
        <w:t>情况；响应人承担</w:t>
      </w:r>
      <w:r w:rsidR="00C03DD4">
        <w:rPr>
          <w:rFonts w:ascii="宋体" w:hAnsi="宋体" w:hint="eastAsia"/>
        </w:rPr>
        <w:t>自行</w:t>
      </w:r>
      <w:r w:rsidR="0068133F">
        <w:rPr>
          <w:rFonts w:ascii="宋体" w:hAnsi="宋体" w:hint="eastAsia"/>
        </w:rPr>
        <w:t>踏勘现场所发生的</w:t>
      </w:r>
      <w:r w:rsidR="00C25670">
        <w:rPr>
          <w:rFonts w:ascii="宋体" w:hAnsi="宋体" w:hint="eastAsia"/>
        </w:rPr>
        <w:t>一切</w:t>
      </w:r>
      <w:r w:rsidR="0068133F">
        <w:rPr>
          <w:rFonts w:ascii="宋体" w:hAnsi="宋体" w:hint="eastAsia"/>
        </w:rPr>
        <w:t>费用。</w:t>
      </w:r>
    </w:p>
    <w:p w:rsidR="0068133F" w:rsidRDefault="0068133F">
      <w:pPr>
        <w:spacing w:line="360" w:lineRule="auto"/>
        <w:ind w:firstLineChars="200" w:firstLine="480"/>
        <w:rPr>
          <w:rFonts w:ascii="宋体" w:hAnsi="宋体"/>
        </w:rPr>
      </w:pPr>
      <w:r>
        <w:rPr>
          <w:rFonts w:ascii="宋体" w:hAnsi="宋体" w:hint="eastAsia"/>
        </w:rPr>
        <w:t>3</w:t>
      </w:r>
      <w:r w:rsidR="00C25670">
        <w:rPr>
          <w:rFonts w:ascii="宋体" w:hAnsi="宋体" w:hint="eastAsia"/>
        </w:rPr>
        <w:t>.</w:t>
      </w:r>
      <w:r>
        <w:rPr>
          <w:rFonts w:ascii="宋体" w:hAnsi="宋体" w:hint="eastAsia"/>
        </w:rPr>
        <w:t>该项目不接受联合体报价，不得转包</w:t>
      </w:r>
      <w:r w:rsidR="00C25670">
        <w:rPr>
          <w:rFonts w:ascii="宋体" w:hAnsi="宋体" w:hint="eastAsia"/>
        </w:rPr>
        <w:t>、</w:t>
      </w:r>
      <w:r>
        <w:rPr>
          <w:rFonts w:ascii="宋体" w:hAnsi="宋体" w:hint="eastAsia"/>
        </w:rPr>
        <w:t>分包。</w:t>
      </w:r>
    </w:p>
    <w:p w:rsidR="0060667A" w:rsidRPr="00A77011" w:rsidRDefault="0060667A" w:rsidP="0060667A">
      <w:pPr>
        <w:spacing w:line="360" w:lineRule="auto"/>
        <w:ind w:firstLineChars="200" w:firstLine="482"/>
        <w:rPr>
          <w:rFonts w:ascii="宋体" w:hAnsi="宋体"/>
          <w:b/>
          <w:bCs/>
          <w:kern w:val="44"/>
          <w:u w:val="single"/>
        </w:rPr>
      </w:pPr>
      <w:r w:rsidRPr="00A77011">
        <w:rPr>
          <w:rFonts w:ascii="宋体" w:hAnsi="宋体" w:hint="eastAsia"/>
          <w:b/>
          <w:bCs/>
          <w:kern w:val="44"/>
          <w:u w:val="single"/>
        </w:rPr>
        <w:t>4.进度要求：</w:t>
      </w:r>
      <w:r>
        <w:rPr>
          <w:rFonts w:ascii="宋体" w:hAnsi="宋体" w:hint="eastAsia"/>
          <w:b/>
          <w:bCs/>
          <w:kern w:val="44"/>
          <w:u w:val="single"/>
        </w:rPr>
        <w:t>房产</w:t>
      </w:r>
      <w:r w:rsidRPr="00A77011">
        <w:rPr>
          <w:rFonts w:ascii="宋体" w:hAnsi="宋体" w:hint="eastAsia"/>
          <w:b/>
          <w:bCs/>
          <w:kern w:val="44"/>
          <w:u w:val="single"/>
        </w:rPr>
        <w:t>测绘报告应于进场令发出后</w:t>
      </w:r>
      <w:r w:rsidR="003579A9">
        <w:rPr>
          <w:rFonts w:ascii="宋体" w:hAnsi="宋体"/>
          <w:b/>
          <w:bCs/>
          <w:kern w:val="44"/>
          <w:u w:val="single"/>
        </w:rPr>
        <w:t>10</w:t>
      </w:r>
      <w:r w:rsidRPr="00A77011">
        <w:rPr>
          <w:rFonts w:ascii="宋体" w:hAnsi="宋体" w:hint="eastAsia"/>
          <w:b/>
          <w:bCs/>
          <w:kern w:val="44"/>
          <w:u w:val="single"/>
        </w:rPr>
        <w:t>个日历日内完成，</w:t>
      </w:r>
      <w:r>
        <w:rPr>
          <w:rFonts w:ascii="宋体" w:hAnsi="宋体" w:hint="eastAsia"/>
          <w:b/>
          <w:bCs/>
          <w:kern w:val="44"/>
          <w:u w:val="single"/>
        </w:rPr>
        <w:t>随后配合完成</w:t>
      </w:r>
      <w:r w:rsidRPr="00A77011">
        <w:rPr>
          <w:rFonts w:ascii="宋体" w:hAnsi="宋体" w:hint="eastAsia"/>
          <w:b/>
          <w:bCs/>
          <w:kern w:val="44"/>
          <w:u w:val="single"/>
        </w:rPr>
        <w:t>南京市房产主管部门审核。</w:t>
      </w:r>
    </w:p>
    <w:p w:rsidR="0068133F" w:rsidRPr="00A77011" w:rsidRDefault="00774075">
      <w:pPr>
        <w:spacing w:line="360" w:lineRule="auto"/>
        <w:ind w:firstLine="480"/>
        <w:rPr>
          <w:rFonts w:ascii="Arial" w:hAnsi="Arial"/>
          <w:b/>
          <w:u w:val="single"/>
        </w:rPr>
      </w:pPr>
      <w:r w:rsidRPr="00A77011">
        <w:rPr>
          <w:rFonts w:ascii="宋体" w:hAnsi="宋体" w:hint="eastAsia"/>
          <w:b/>
          <w:u w:val="single"/>
          <w:lang w:val="zh-CN"/>
        </w:rPr>
        <w:t>5</w:t>
      </w:r>
      <w:r w:rsidR="00C25670" w:rsidRPr="00A77011">
        <w:rPr>
          <w:rFonts w:ascii="宋体" w:hAnsi="宋体" w:hint="eastAsia"/>
          <w:b/>
          <w:u w:val="single"/>
          <w:lang w:val="zh-CN"/>
        </w:rPr>
        <w:t>.</w:t>
      </w:r>
      <w:r w:rsidR="00C03DD4" w:rsidRPr="00A77011">
        <w:rPr>
          <w:rFonts w:ascii="宋体" w:hAnsi="宋体" w:hint="eastAsia"/>
          <w:b/>
          <w:u w:val="single"/>
          <w:lang w:val="zh-CN"/>
        </w:rPr>
        <w:t>成果及</w:t>
      </w:r>
      <w:r w:rsidR="0068133F" w:rsidRPr="00A77011">
        <w:rPr>
          <w:rFonts w:ascii="Arial" w:hAnsi="Arial" w:hint="eastAsia"/>
          <w:b/>
          <w:u w:val="single"/>
        </w:rPr>
        <w:t>验收</w:t>
      </w:r>
      <w:r w:rsidR="00C03DD4" w:rsidRPr="00A77011">
        <w:rPr>
          <w:rFonts w:ascii="Arial" w:hAnsi="Arial" w:hint="eastAsia"/>
          <w:b/>
          <w:u w:val="single"/>
        </w:rPr>
        <w:t>要求</w:t>
      </w:r>
    </w:p>
    <w:p w:rsidR="00C03DD4" w:rsidRPr="00A77011" w:rsidRDefault="007525C8" w:rsidP="002E7F9B">
      <w:pPr>
        <w:spacing w:line="360" w:lineRule="auto"/>
        <w:ind w:firstLineChars="200" w:firstLine="482"/>
        <w:rPr>
          <w:rFonts w:ascii="宋体" w:hAnsi="宋体"/>
          <w:b/>
          <w:u w:val="single"/>
          <w:lang w:val="zh-CN"/>
        </w:rPr>
      </w:pPr>
      <w:r w:rsidRPr="00A77011">
        <w:rPr>
          <w:rFonts w:ascii="宋体" w:hAnsi="宋体" w:hint="eastAsia"/>
          <w:b/>
          <w:u w:val="single"/>
          <w:lang w:val="zh-CN"/>
        </w:rPr>
        <w:t>房产测绘成果通过南京市房产主管部门审核</w:t>
      </w:r>
      <w:r w:rsidR="002E7F9B" w:rsidRPr="00A77011">
        <w:rPr>
          <w:rFonts w:ascii="宋体" w:hAnsi="宋体"/>
          <w:b/>
          <w:u w:val="single"/>
          <w:lang w:val="zh-CN"/>
        </w:rPr>
        <w:t>。</w:t>
      </w:r>
    </w:p>
    <w:p w:rsidR="002E7F9B" w:rsidRDefault="007525C8" w:rsidP="002E7F9B">
      <w:pPr>
        <w:pStyle w:val="aa"/>
        <w:spacing w:line="360" w:lineRule="auto"/>
        <w:rPr>
          <w:rFonts w:ascii="宋体" w:hAnsi="宋体"/>
          <w:lang w:val="zh-CN"/>
        </w:rPr>
      </w:pPr>
      <w:r>
        <w:rPr>
          <w:rFonts w:ascii="宋体" w:hAnsi="宋体"/>
          <w:lang w:val="zh-CN"/>
        </w:rPr>
        <w:t>6</w:t>
      </w:r>
      <w:r w:rsidR="002E7F9B">
        <w:rPr>
          <w:rFonts w:ascii="宋体" w:hAnsi="宋体"/>
          <w:lang w:val="zh-CN"/>
        </w:rPr>
        <w:t>.</w:t>
      </w:r>
      <w:r w:rsidR="002E7F9B">
        <w:rPr>
          <w:rFonts w:ascii="宋体" w:hAnsi="宋体" w:hint="eastAsia"/>
          <w:lang w:val="zh-CN"/>
        </w:rPr>
        <w:t>其他</w:t>
      </w:r>
    </w:p>
    <w:p w:rsidR="002E7F9B" w:rsidRDefault="00C8723B" w:rsidP="007525C8">
      <w:pPr>
        <w:pStyle w:val="aa"/>
        <w:spacing w:line="360" w:lineRule="auto"/>
        <w:rPr>
          <w:rFonts w:ascii="宋体" w:hAnsi="宋体"/>
          <w:lang w:val="zh-CN"/>
        </w:rPr>
      </w:pPr>
      <w:r>
        <w:rPr>
          <w:rFonts w:ascii="宋体" w:hAnsi="宋体" w:hint="eastAsia"/>
          <w:lang w:val="zh-CN"/>
        </w:rPr>
        <w:t>本遴选文件与合同等具有同等效力，响应人提交响应文件即表示响应人同意并认可遴选文件。</w:t>
      </w:r>
      <w:r w:rsidR="006B2E0F">
        <w:rPr>
          <w:rFonts w:ascii="宋体" w:hAnsi="宋体" w:hint="eastAsia"/>
          <w:lang w:val="zh-CN"/>
        </w:rPr>
        <w:t>本次遴选成交价格及合同签订价格为固定总价。</w:t>
      </w:r>
      <w:r w:rsidR="002E7F9B">
        <w:rPr>
          <w:rFonts w:ascii="宋体" w:hAnsi="宋体" w:hint="eastAsia"/>
          <w:lang w:val="zh-CN"/>
        </w:rPr>
        <w:t>响应人</w:t>
      </w:r>
      <w:r w:rsidR="002E7F9B" w:rsidRPr="002E7F9B">
        <w:rPr>
          <w:rFonts w:ascii="宋体" w:hAnsi="宋体"/>
          <w:lang w:val="zh-CN"/>
        </w:rPr>
        <w:t>承担水土保持方案</w:t>
      </w:r>
      <w:r w:rsidR="002E7F9B">
        <w:rPr>
          <w:rFonts w:ascii="宋体" w:hAnsi="宋体" w:hint="eastAsia"/>
          <w:lang w:val="zh-CN"/>
        </w:rPr>
        <w:t>报</w:t>
      </w:r>
      <w:r w:rsidR="002E7F9B">
        <w:rPr>
          <w:rFonts w:ascii="宋体" w:hAnsi="宋体" w:hint="eastAsia"/>
          <w:lang w:val="zh-CN"/>
        </w:rPr>
        <w:lastRenderedPageBreak/>
        <w:t>告书</w:t>
      </w:r>
      <w:r w:rsidR="002E7F9B" w:rsidRPr="002E7F9B">
        <w:rPr>
          <w:rFonts w:ascii="宋体" w:hAnsi="宋体"/>
          <w:lang w:val="zh-CN"/>
        </w:rPr>
        <w:t>编制及审查相关的所有费用，包括但不限于前期调研、方案编制、专家审查、组织协调、行政审批等费用，委托人不再另行支付其他费用。</w:t>
      </w:r>
    </w:p>
    <w:p w:rsidR="002E7F9B" w:rsidRPr="002E7F9B" w:rsidRDefault="002E7F9B" w:rsidP="00EA6561">
      <w:pPr>
        <w:pStyle w:val="aa"/>
        <w:spacing w:line="360" w:lineRule="auto"/>
        <w:ind w:firstLine="0"/>
        <w:rPr>
          <w:rFonts w:ascii="宋体" w:hAnsi="宋体"/>
        </w:rPr>
      </w:pPr>
    </w:p>
    <w:p w:rsidR="0068133F" w:rsidRDefault="007525C8" w:rsidP="0049278B">
      <w:pPr>
        <w:spacing w:line="360" w:lineRule="auto"/>
        <w:ind w:firstLineChars="200" w:firstLine="482"/>
        <w:jc w:val="center"/>
        <w:rPr>
          <w:rFonts w:ascii="宋体" w:hAnsi="宋体"/>
          <w:b/>
        </w:rPr>
      </w:pPr>
      <w:r>
        <w:rPr>
          <w:rFonts w:ascii="宋体" w:hAnsi="宋体" w:hint="eastAsia"/>
          <w:b/>
        </w:rPr>
        <w:t>三</w:t>
      </w:r>
      <w:r w:rsidR="00C25670">
        <w:rPr>
          <w:rFonts w:ascii="宋体" w:hAnsi="宋体" w:hint="eastAsia"/>
          <w:b/>
        </w:rPr>
        <w:t>.</w:t>
      </w:r>
      <w:r w:rsidR="0068133F">
        <w:rPr>
          <w:rFonts w:ascii="宋体" w:hAnsi="宋体" w:hint="eastAsia"/>
          <w:b/>
        </w:rPr>
        <w:t>响应文件的编制</w:t>
      </w:r>
    </w:p>
    <w:p w:rsidR="0068133F" w:rsidRDefault="00134969" w:rsidP="00E77D9E">
      <w:pPr>
        <w:spacing w:line="360" w:lineRule="auto"/>
        <w:ind w:firstLineChars="200" w:firstLine="480"/>
        <w:rPr>
          <w:rFonts w:ascii="宋体" w:hAnsi="宋体"/>
        </w:rPr>
      </w:pPr>
      <w:r>
        <w:rPr>
          <w:rFonts w:ascii="宋体" w:hAnsi="宋体" w:hint="eastAsia"/>
        </w:rPr>
        <w:t>1</w:t>
      </w:r>
      <w:r w:rsidR="00C25670">
        <w:rPr>
          <w:rFonts w:ascii="宋体" w:hAnsi="宋体" w:hint="eastAsia"/>
        </w:rPr>
        <w:t>.</w:t>
      </w:r>
      <w:r w:rsidR="0068133F">
        <w:rPr>
          <w:rFonts w:ascii="宋体" w:hAnsi="宋体" w:hint="eastAsia"/>
        </w:rPr>
        <w:t>响应文件</w:t>
      </w:r>
      <w:r w:rsidR="007525C8">
        <w:rPr>
          <w:rFonts w:ascii="宋体" w:hAnsi="宋体" w:hint="eastAsia"/>
        </w:rPr>
        <w:t>仅由</w:t>
      </w:r>
      <w:r w:rsidR="0068133F">
        <w:rPr>
          <w:rFonts w:ascii="宋体" w:hAnsi="宋体" w:hint="eastAsia"/>
        </w:rPr>
        <w:t>商务部分组成。</w:t>
      </w:r>
    </w:p>
    <w:p w:rsidR="0068133F" w:rsidRDefault="0068133F">
      <w:pPr>
        <w:spacing w:line="360" w:lineRule="auto"/>
        <w:ind w:firstLineChars="200" w:firstLine="480"/>
        <w:rPr>
          <w:rFonts w:ascii="宋体" w:hAnsi="宋体"/>
        </w:rPr>
      </w:pPr>
      <w:r>
        <w:rPr>
          <w:rFonts w:ascii="宋体" w:hAnsi="宋体" w:hint="eastAsia"/>
        </w:rPr>
        <w:t>商务部分主要包括以下内容：</w:t>
      </w:r>
    </w:p>
    <w:p w:rsidR="00F75CBF" w:rsidRDefault="00105244" w:rsidP="00F75CBF">
      <w:pPr>
        <w:spacing w:line="360" w:lineRule="auto"/>
        <w:ind w:firstLineChars="200" w:firstLine="480"/>
        <w:rPr>
          <w:rFonts w:ascii="宋体" w:hAnsi="宋体"/>
          <w:color w:val="000000"/>
        </w:rPr>
      </w:pPr>
      <w:r>
        <w:rPr>
          <w:rFonts w:ascii="宋体" w:hAnsi="宋体" w:hint="eastAsia"/>
          <w:color w:val="000000"/>
        </w:rPr>
        <w:t>（</w:t>
      </w:r>
      <w:r w:rsidR="00F75CBF">
        <w:rPr>
          <w:rFonts w:ascii="宋体" w:hAnsi="宋体"/>
          <w:color w:val="000000"/>
        </w:rPr>
        <w:t>1</w:t>
      </w:r>
      <w:r>
        <w:rPr>
          <w:rFonts w:ascii="宋体" w:hAnsi="宋体" w:hint="eastAsia"/>
          <w:color w:val="000000"/>
        </w:rPr>
        <w:t>）</w:t>
      </w:r>
      <w:r w:rsidR="00F75CBF">
        <w:rPr>
          <w:rFonts w:ascii="宋体" w:hAnsi="宋体" w:hint="eastAsia"/>
          <w:color w:val="000000"/>
        </w:rPr>
        <w:t>报名条件内相关文件</w:t>
      </w:r>
    </w:p>
    <w:p w:rsidR="00105244" w:rsidRDefault="00F75CBF" w:rsidP="00F75CBF">
      <w:pPr>
        <w:spacing w:line="360" w:lineRule="auto"/>
        <w:ind w:firstLineChars="200" w:firstLine="480"/>
        <w:rPr>
          <w:rFonts w:ascii="宋体" w:hAnsi="宋体"/>
          <w:color w:val="000000"/>
        </w:rPr>
      </w:pPr>
      <w:r>
        <w:rPr>
          <w:rFonts w:ascii="宋体" w:hAnsi="宋体" w:hint="eastAsia"/>
          <w:color w:val="000000"/>
        </w:rPr>
        <w:t>（</w:t>
      </w:r>
      <w:r>
        <w:rPr>
          <w:rFonts w:ascii="宋体" w:hAnsi="宋体"/>
          <w:color w:val="000000"/>
        </w:rPr>
        <w:t>2</w:t>
      </w:r>
      <w:r w:rsidR="00A77011">
        <w:rPr>
          <w:rFonts w:ascii="宋体" w:hAnsi="宋体" w:hint="eastAsia"/>
          <w:color w:val="000000"/>
        </w:rPr>
        <w:t>）报价函</w:t>
      </w:r>
    </w:p>
    <w:p w:rsidR="00A77011" w:rsidRPr="00A77011" w:rsidRDefault="00A77011" w:rsidP="00A77011">
      <w:pPr>
        <w:spacing w:line="360" w:lineRule="auto"/>
        <w:ind w:firstLineChars="200" w:firstLine="480"/>
        <w:rPr>
          <w:rFonts w:ascii="宋体" w:hAnsi="宋体"/>
          <w:color w:val="000000"/>
        </w:rPr>
      </w:pPr>
      <w:r w:rsidRPr="00A77011">
        <w:rPr>
          <w:rFonts w:ascii="宋体" w:hAnsi="宋体" w:hint="eastAsia"/>
          <w:color w:val="000000"/>
        </w:rPr>
        <w:t>（3）授权委托书</w:t>
      </w:r>
    </w:p>
    <w:p w:rsidR="00A77011" w:rsidRPr="00A77011" w:rsidRDefault="00A77011" w:rsidP="00A77011">
      <w:pPr>
        <w:spacing w:line="360" w:lineRule="auto"/>
        <w:ind w:firstLineChars="200" w:firstLine="480"/>
        <w:rPr>
          <w:rFonts w:ascii="宋体" w:hAnsi="宋体"/>
          <w:color w:val="000000"/>
        </w:rPr>
      </w:pPr>
      <w:r w:rsidRPr="00A77011">
        <w:rPr>
          <w:rFonts w:ascii="宋体" w:hAnsi="宋体" w:hint="eastAsia"/>
          <w:color w:val="000000"/>
        </w:rPr>
        <w:t>（4）项目团队成员</w:t>
      </w:r>
    </w:p>
    <w:p w:rsidR="0068133F" w:rsidRDefault="009B41C9">
      <w:pPr>
        <w:pStyle w:val="aa"/>
        <w:spacing w:line="360" w:lineRule="auto"/>
        <w:rPr>
          <w:rFonts w:ascii="宋体" w:hAnsi="宋体"/>
          <w:szCs w:val="24"/>
        </w:rPr>
      </w:pPr>
      <w:r>
        <w:rPr>
          <w:rFonts w:ascii="宋体" w:hAnsi="宋体"/>
          <w:szCs w:val="24"/>
        </w:rPr>
        <w:t>2</w:t>
      </w:r>
      <w:r w:rsidR="00C25670">
        <w:rPr>
          <w:rFonts w:ascii="宋体" w:hAnsi="宋体" w:hint="eastAsia"/>
          <w:szCs w:val="24"/>
        </w:rPr>
        <w:t>.</w:t>
      </w:r>
      <w:r w:rsidR="0068133F">
        <w:rPr>
          <w:rFonts w:ascii="宋体" w:hAnsi="宋体" w:hint="eastAsia"/>
          <w:szCs w:val="24"/>
        </w:rPr>
        <w:t>报价货币</w:t>
      </w:r>
    </w:p>
    <w:p w:rsidR="0068133F" w:rsidRDefault="0068133F">
      <w:pPr>
        <w:pStyle w:val="aa"/>
        <w:spacing w:line="360" w:lineRule="auto"/>
        <w:rPr>
          <w:rFonts w:ascii="宋体" w:hAnsi="宋体"/>
          <w:szCs w:val="24"/>
        </w:rPr>
      </w:pPr>
      <w:r>
        <w:rPr>
          <w:rFonts w:ascii="宋体" w:hAnsi="宋体" w:hint="eastAsia"/>
          <w:szCs w:val="24"/>
        </w:rPr>
        <w:t>本工程报价采用的币种为人民币。</w:t>
      </w:r>
    </w:p>
    <w:p w:rsidR="0068133F" w:rsidRDefault="009B41C9">
      <w:pPr>
        <w:pStyle w:val="aa"/>
        <w:spacing w:line="360" w:lineRule="auto"/>
        <w:rPr>
          <w:rFonts w:ascii="宋体" w:hAnsi="宋体"/>
          <w:szCs w:val="24"/>
        </w:rPr>
      </w:pPr>
      <w:r>
        <w:rPr>
          <w:rFonts w:ascii="宋体" w:hAnsi="宋体"/>
          <w:szCs w:val="24"/>
        </w:rPr>
        <w:t>3</w:t>
      </w:r>
      <w:r w:rsidR="00C25670">
        <w:rPr>
          <w:rFonts w:ascii="宋体" w:hAnsi="宋体" w:hint="eastAsia"/>
          <w:szCs w:val="24"/>
        </w:rPr>
        <w:t>.</w:t>
      </w:r>
      <w:r w:rsidR="0068133F">
        <w:rPr>
          <w:rFonts w:ascii="宋体" w:hAnsi="宋体" w:hint="eastAsia"/>
          <w:szCs w:val="24"/>
        </w:rPr>
        <w:t>响应文件的份数及装订</w:t>
      </w:r>
    </w:p>
    <w:p w:rsidR="00930AD0" w:rsidRDefault="0068133F">
      <w:pPr>
        <w:pStyle w:val="aa"/>
        <w:spacing w:line="360" w:lineRule="auto"/>
        <w:rPr>
          <w:rFonts w:ascii="宋体" w:hAnsi="宋体"/>
          <w:szCs w:val="24"/>
        </w:rPr>
      </w:pPr>
      <w:r w:rsidRPr="006039B7">
        <w:rPr>
          <w:rFonts w:ascii="宋体" w:hAnsi="宋体" w:hint="eastAsia"/>
          <w:szCs w:val="24"/>
        </w:rPr>
        <w:t>正本</w:t>
      </w:r>
      <w:r w:rsidR="00930AD0">
        <w:rPr>
          <w:rFonts w:ascii="宋体" w:hAnsi="宋体" w:hint="eastAsia"/>
          <w:szCs w:val="24"/>
        </w:rPr>
        <w:t>一本，副本两本</w:t>
      </w:r>
      <w:r w:rsidR="00A77011">
        <w:rPr>
          <w:rFonts w:ascii="宋体" w:hAnsi="宋体" w:hint="eastAsia"/>
          <w:szCs w:val="24"/>
        </w:rPr>
        <w:t>，正副本单独装订成册，统一密封</w:t>
      </w:r>
      <w:r w:rsidRPr="006039B7">
        <w:rPr>
          <w:rFonts w:ascii="宋体" w:hAnsi="宋体" w:hint="eastAsia"/>
          <w:szCs w:val="24"/>
        </w:rPr>
        <w:t>。</w:t>
      </w:r>
    </w:p>
    <w:p w:rsidR="0068133F" w:rsidRPr="006039B7" w:rsidRDefault="0068133F">
      <w:pPr>
        <w:pStyle w:val="aa"/>
        <w:spacing w:line="360" w:lineRule="auto"/>
        <w:rPr>
          <w:rFonts w:ascii="宋体" w:hAnsi="宋体"/>
          <w:szCs w:val="24"/>
        </w:rPr>
      </w:pPr>
      <w:r w:rsidRPr="006039B7">
        <w:rPr>
          <w:rFonts w:ascii="宋体" w:hAnsi="宋体" w:hint="eastAsia"/>
          <w:szCs w:val="24"/>
        </w:rPr>
        <w:t>报价文件需打印或用不褪色墨水书写，并由经正式授权并对响应人有约束力的代表签字,统一使用国际标准A4型(210×297mm)公文用纸制作。文件内应有“正本”和“副本”标志，如正本与副本有差异，以正本为准。</w:t>
      </w:r>
    </w:p>
    <w:p w:rsidR="0059644B" w:rsidRDefault="0059644B">
      <w:pPr>
        <w:spacing w:line="360" w:lineRule="auto"/>
        <w:ind w:firstLineChars="200" w:firstLine="482"/>
        <w:rPr>
          <w:rFonts w:ascii="宋体" w:hAnsi="宋体"/>
          <w:b/>
        </w:rPr>
      </w:pPr>
    </w:p>
    <w:p w:rsidR="0068133F" w:rsidRDefault="00A77011" w:rsidP="0049278B">
      <w:pPr>
        <w:spacing w:line="360" w:lineRule="auto"/>
        <w:ind w:firstLineChars="200" w:firstLine="482"/>
        <w:jc w:val="center"/>
        <w:rPr>
          <w:rFonts w:ascii="宋体" w:hAnsi="宋体"/>
          <w:b/>
        </w:rPr>
      </w:pPr>
      <w:r>
        <w:rPr>
          <w:rFonts w:ascii="宋体" w:hAnsi="宋体" w:hint="eastAsia"/>
          <w:b/>
        </w:rPr>
        <w:t>四</w:t>
      </w:r>
      <w:r w:rsidR="00C25670">
        <w:rPr>
          <w:rFonts w:ascii="宋体" w:hAnsi="宋体" w:hint="eastAsia"/>
          <w:b/>
        </w:rPr>
        <w:t>.</w:t>
      </w:r>
      <w:r w:rsidR="0068133F">
        <w:rPr>
          <w:rFonts w:ascii="宋体" w:hAnsi="宋体" w:hint="eastAsia"/>
          <w:b/>
        </w:rPr>
        <w:t>响应文件的递交</w:t>
      </w:r>
    </w:p>
    <w:p w:rsidR="0068133F" w:rsidRPr="008E026D" w:rsidRDefault="00A77011">
      <w:pPr>
        <w:spacing w:line="360" w:lineRule="auto"/>
        <w:ind w:firstLineChars="200" w:firstLine="480"/>
        <w:rPr>
          <w:color w:val="FF0000"/>
        </w:rPr>
      </w:pPr>
      <w:r>
        <w:t>1</w:t>
      </w:r>
      <w:r w:rsidR="00C25670" w:rsidRPr="009B41C9">
        <w:rPr>
          <w:rFonts w:hint="eastAsia"/>
        </w:rPr>
        <w:t>.</w:t>
      </w:r>
      <w:r w:rsidR="0068133F" w:rsidRPr="009B41C9">
        <w:rPr>
          <w:rFonts w:hint="eastAsia"/>
        </w:rPr>
        <w:t>截止日期：</w:t>
      </w:r>
      <w:r w:rsidR="00310E2D" w:rsidRPr="009B41C9">
        <w:t xml:space="preserve"> </w:t>
      </w:r>
      <w:r w:rsidR="0068133F" w:rsidRPr="009B41C9">
        <w:t>20</w:t>
      </w:r>
      <w:r w:rsidR="0068133F" w:rsidRPr="009B41C9">
        <w:rPr>
          <w:rFonts w:hint="eastAsia"/>
        </w:rPr>
        <w:t>2</w:t>
      </w:r>
      <w:r w:rsidR="0059644B">
        <w:t>5</w:t>
      </w:r>
      <w:r w:rsidR="0068133F" w:rsidRPr="009B41C9">
        <w:rPr>
          <w:rFonts w:hint="eastAsia"/>
        </w:rPr>
        <w:t>年</w:t>
      </w:r>
      <w:r w:rsidR="0059644B">
        <w:t>4</w:t>
      </w:r>
      <w:r w:rsidR="0068133F" w:rsidRPr="009B41C9">
        <w:rPr>
          <w:rFonts w:hint="eastAsia"/>
        </w:rPr>
        <w:t>月</w:t>
      </w:r>
      <w:r w:rsidR="0060667A">
        <w:t>25</w:t>
      </w:r>
      <w:r w:rsidR="0068133F" w:rsidRPr="009B41C9">
        <w:rPr>
          <w:rFonts w:hint="eastAsia"/>
        </w:rPr>
        <w:t>日</w:t>
      </w:r>
      <w:r w:rsidR="008E026D" w:rsidRPr="009B41C9">
        <w:t>9</w:t>
      </w:r>
      <w:r w:rsidR="0068133F" w:rsidRPr="009B41C9">
        <w:rPr>
          <w:rFonts w:hint="eastAsia"/>
        </w:rPr>
        <w:t>：</w:t>
      </w:r>
      <w:r>
        <w:t>1</w:t>
      </w:r>
      <w:r w:rsidR="0068133F" w:rsidRPr="009B41C9">
        <w:t>0</w:t>
      </w:r>
      <w:r w:rsidR="0068133F" w:rsidRPr="009B41C9">
        <w:rPr>
          <w:rFonts w:hint="eastAsia"/>
        </w:rPr>
        <w:t>。</w:t>
      </w:r>
    </w:p>
    <w:p w:rsidR="00D8480D" w:rsidRDefault="00A77011">
      <w:pPr>
        <w:spacing w:line="360" w:lineRule="auto"/>
        <w:ind w:firstLineChars="200" w:firstLine="480"/>
        <w:rPr>
          <w:rFonts w:ascii="宋体" w:hAnsi="宋体"/>
          <w:szCs w:val="21"/>
        </w:rPr>
      </w:pPr>
      <w:r>
        <w:rPr>
          <w:rFonts w:ascii="宋体" w:hAnsi="宋体"/>
          <w:szCs w:val="21"/>
        </w:rPr>
        <w:t>2</w:t>
      </w:r>
      <w:r w:rsidR="00C25670">
        <w:rPr>
          <w:rFonts w:ascii="宋体" w:hAnsi="宋体" w:hint="eastAsia"/>
          <w:szCs w:val="21"/>
        </w:rPr>
        <w:t>.</w:t>
      </w:r>
      <w:r w:rsidR="0068133F">
        <w:rPr>
          <w:rFonts w:ascii="宋体" w:hAnsi="宋体" w:hint="eastAsia"/>
          <w:szCs w:val="21"/>
        </w:rPr>
        <w:t>文件送达地点：</w:t>
      </w:r>
      <w:r w:rsidR="00701F78" w:rsidRPr="00701F78">
        <w:rPr>
          <w:rFonts w:ascii="宋体" w:hAnsi="宋体" w:hint="eastAsia"/>
          <w:szCs w:val="21"/>
        </w:rPr>
        <w:t>仙林大道138号，南京中医药大学</w:t>
      </w:r>
      <w:r w:rsidR="008940C6">
        <w:rPr>
          <w:rFonts w:ascii="宋体" w:hAnsi="宋体" w:hint="eastAsia"/>
          <w:szCs w:val="21"/>
        </w:rPr>
        <w:t>东苑</w:t>
      </w:r>
      <w:r>
        <w:rPr>
          <w:rFonts w:ascii="宋体" w:hAnsi="宋体" w:hint="eastAsia"/>
          <w:szCs w:val="21"/>
        </w:rPr>
        <w:t>后勤基建处</w:t>
      </w:r>
      <w:r w:rsidR="000242B1">
        <w:rPr>
          <w:rFonts w:ascii="宋体" w:hAnsi="宋体" w:hint="eastAsia"/>
          <w:szCs w:val="21"/>
        </w:rPr>
        <w:t>10</w:t>
      </w:r>
      <w:r w:rsidR="008E026D">
        <w:rPr>
          <w:rFonts w:ascii="宋体" w:hAnsi="宋体"/>
          <w:szCs w:val="21"/>
        </w:rPr>
        <w:t>7</w:t>
      </w:r>
      <w:r w:rsidR="00701F78" w:rsidRPr="00701F78">
        <w:rPr>
          <w:rFonts w:ascii="宋体" w:hAnsi="宋体" w:hint="eastAsia"/>
          <w:szCs w:val="21"/>
        </w:rPr>
        <w:t>室</w:t>
      </w:r>
      <w:r w:rsidR="0068133F">
        <w:rPr>
          <w:rFonts w:ascii="宋体" w:hAnsi="宋体" w:hint="eastAsia"/>
          <w:szCs w:val="21"/>
        </w:rPr>
        <w:t>。</w:t>
      </w:r>
    </w:p>
    <w:p w:rsidR="0068133F" w:rsidRDefault="0068133F">
      <w:pPr>
        <w:spacing w:line="360" w:lineRule="auto"/>
        <w:ind w:firstLineChars="200" w:firstLine="480"/>
        <w:rPr>
          <w:rFonts w:ascii="宋体" w:hAnsi="宋体"/>
          <w:szCs w:val="21"/>
        </w:rPr>
      </w:pPr>
      <w:r>
        <w:rPr>
          <w:rFonts w:ascii="宋体" w:hAnsi="宋体" w:hint="eastAsia"/>
          <w:szCs w:val="21"/>
        </w:rPr>
        <w:t>5</w:t>
      </w:r>
      <w:r w:rsidR="00C25670">
        <w:rPr>
          <w:rFonts w:ascii="宋体" w:hAnsi="宋体" w:hint="eastAsia"/>
          <w:szCs w:val="21"/>
        </w:rPr>
        <w:t>.</w:t>
      </w:r>
      <w:r>
        <w:rPr>
          <w:rFonts w:ascii="宋体" w:hAnsi="宋体" w:hint="eastAsia"/>
          <w:szCs w:val="21"/>
        </w:rPr>
        <w:t>联系电话：</w:t>
      </w:r>
      <w:r w:rsidR="00D514A6" w:rsidRPr="00D514A6">
        <w:rPr>
          <w:rFonts w:ascii="宋体" w:hAnsi="宋体"/>
          <w:szCs w:val="21"/>
        </w:rPr>
        <w:t>025-8581</w:t>
      </w:r>
      <w:r w:rsidR="008E026D">
        <w:rPr>
          <w:rFonts w:ascii="宋体" w:hAnsi="宋体"/>
          <w:szCs w:val="21"/>
        </w:rPr>
        <w:t>1604</w:t>
      </w:r>
      <w:r>
        <w:rPr>
          <w:rFonts w:ascii="宋体" w:hAnsi="宋体" w:hint="eastAsia"/>
          <w:szCs w:val="21"/>
        </w:rPr>
        <w:t>，</w:t>
      </w:r>
      <w:r w:rsidR="008E026D">
        <w:rPr>
          <w:rFonts w:ascii="宋体" w:hAnsi="宋体" w:hint="eastAsia"/>
          <w:szCs w:val="21"/>
        </w:rPr>
        <w:t>陈</w:t>
      </w:r>
      <w:r>
        <w:rPr>
          <w:rFonts w:ascii="宋体" w:hAnsi="宋体" w:hint="eastAsia"/>
          <w:szCs w:val="21"/>
        </w:rPr>
        <w:t>老师。</w:t>
      </w:r>
    </w:p>
    <w:p w:rsidR="0059644B" w:rsidRDefault="0059644B">
      <w:pPr>
        <w:pStyle w:val="aa"/>
        <w:spacing w:line="360" w:lineRule="auto"/>
        <w:rPr>
          <w:rFonts w:ascii="宋体" w:hAnsi="宋体"/>
          <w:b/>
          <w:szCs w:val="24"/>
        </w:rPr>
      </w:pPr>
    </w:p>
    <w:p w:rsidR="0068133F" w:rsidRDefault="00A77011" w:rsidP="0049278B">
      <w:pPr>
        <w:pStyle w:val="aa"/>
        <w:spacing w:line="360" w:lineRule="auto"/>
        <w:jc w:val="center"/>
        <w:rPr>
          <w:rFonts w:ascii="宋体" w:hAnsi="宋体"/>
          <w:b/>
          <w:szCs w:val="24"/>
        </w:rPr>
      </w:pPr>
      <w:r>
        <w:rPr>
          <w:rFonts w:ascii="宋体" w:hAnsi="宋体" w:hint="eastAsia"/>
          <w:b/>
          <w:szCs w:val="24"/>
        </w:rPr>
        <w:t>五</w:t>
      </w:r>
      <w:r w:rsidR="00C25670">
        <w:rPr>
          <w:rFonts w:ascii="宋体" w:hAnsi="宋体" w:hint="eastAsia"/>
          <w:b/>
          <w:szCs w:val="24"/>
        </w:rPr>
        <w:t>.</w:t>
      </w:r>
      <w:r w:rsidR="0068133F">
        <w:rPr>
          <w:rFonts w:ascii="宋体" w:hAnsi="宋体" w:hint="eastAsia"/>
          <w:b/>
          <w:szCs w:val="24"/>
        </w:rPr>
        <w:t>项目的评议</w:t>
      </w:r>
    </w:p>
    <w:p w:rsidR="0068133F" w:rsidRDefault="0068133F">
      <w:pPr>
        <w:pStyle w:val="aa"/>
        <w:spacing w:line="360" w:lineRule="auto"/>
        <w:rPr>
          <w:rFonts w:ascii="宋体" w:hAnsi="宋体"/>
          <w:szCs w:val="24"/>
        </w:rPr>
      </w:pPr>
      <w:r>
        <w:rPr>
          <w:rFonts w:ascii="宋体" w:hAnsi="宋体" w:hint="eastAsia"/>
          <w:szCs w:val="24"/>
        </w:rPr>
        <w:t>本项目采用</w:t>
      </w:r>
      <w:r w:rsidR="00A77011">
        <w:rPr>
          <w:rFonts w:ascii="宋体" w:hAnsi="宋体" w:hint="eastAsia"/>
          <w:szCs w:val="24"/>
        </w:rPr>
        <w:t>最低价中标</w:t>
      </w:r>
      <w:r>
        <w:rPr>
          <w:rFonts w:ascii="宋体" w:hAnsi="宋体" w:hint="eastAsia"/>
          <w:szCs w:val="24"/>
        </w:rPr>
        <w:t>法。</w:t>
      </w:r>
    </w:p>
    <w:p w:rsidR="0059644B" w:rsidRDefault="0059644B" w:rsidP="0059644B">
      <w:pPr>
        <w:adjustRightInd w:val="0"/>
        <w:spacing w:line="360" w:lineRule="auto"/>
        <w:ind w:firstLine="482"/>
        <w:rPr>
          <w:rFonts w:ascii="宋体" w:hAnsi="宋体"/>
          <w:kern w:val="0"/>
        </w:rPr>
      </w:pPr>
      <w:r>
        <w:rPr>
          <w:rFonts w:ascii="宋体" w:hAnsi="宋体" w:hint="eastAsia"/>
          <w:kern w:val="0"/>
        </w:rPr>
        <w:t>评委会将对确定为实质性响应文件要求的响应文件进行评价和比较，评审采用</w:t>
      </w:r>
      <w:r w:rsidR="00A77011">
        <w:rPr>
          <w:rFonts w:ascii="宋体" w:hAnsi="宋体" w:hint="eastAsia"/>
          <w:kern w:val="0"/>
        </w:rPr>
        <w:t>最低价中标法</w:t>
      </w:r>
      <w:r>
        <w:rPr>
          <w:rFonts w:ascii="宋体" w:hAnsi="宋体" w:hint="eastAsia"/>
          <w:kern w:val="0"/>
        </w:rPr>
        <w:t>。</w:t>
      </w:r>
      <w:r w:rsidR="00A77011" w:rsidRPr="00A77011">
        <w:rPr>
          <w:rFonts w:ascii="宋体" w:hAnsi="宋体" w:hint="eastAsia"/>
          <w:kern w:val="0"/>
        </w:rPr>
        <w:t>当最低价响应单位不止一家时，</w:t>
      </w:r>
      <w:r w:rsidR="0059488B">
        <w:rPr>
          <w:rFonts w:ascii="宋体" w:hAnsi="宋体" w:hint="eastAsia"/>
          <w:kern w:val="0"/>
        </w:rPr>
        <w:t>按</w:t>
      </w:r>
      <w:r w:rsidR="00A77011" w:rsidRPr="00A77011">
        <w:rPr>
          <w:rFonts w:ascii="宋体" w:hAnsi="宋体" w:hint="eastAsia"/>
          <w:kern w:val="0"/>
        </w:rPr>
        <w:t>项目团队人员配置</w:t>
      </w:r>
      <w:r w:rsidR="00A77011">
        <w:rPr>
          <w:rFonts w:ascii="宋体" w:hAnsi="宋体" w:hint="eastAsia"/>
          <w:kern w:val="0"/>
        </w:rPr>
        <w:t>情况</w:t>
      </w:r>
      <w:r>
        <w:rPr>
          <w:rFonts w:ascii="宋体" w:hAnsi="宋体" w:hint="eastAsia"/>
          <w:kern w:val="0"/>
        </w:rPr>
        <w:t>优劣顺序排列。</w:t>
      </w:r>
    </w:p>
    <w:p w:rsidR="0068133F" w:rsidRDefault="0068133F">
      <w:pPr>
        <w:pStyle w:val="aa"/>
        <w:spacing w:line="360" w:lineRule="auto"/>
        <w:rPr>
          <w:rFonts w:ascii="宋体" w:hAnsi="宋体"/>
          <w:szCs w:val="24"/>
        </w:rPr>
      </w:pPr>
      <w:r w:rsidRPr="003B0AF1">
        <w:rPr>
          <w:rFonts w:ascii="宋体" w:hAnsi="宋体" w:hint="eastAsia"/>
          <w:b/>
          <w:szCs w:val="24"/>
        </w:rPr>
        <w:t>本项目设最高控制价</w:t>
      </w:r>
      <w:r w:rsidR="0060667A">
        <w:rPr>
          <w:rFonts w:ascii="宋体" w:hAnsi="宋体"/>
          <w:b/>
          <w:szCs w:val="24"/>
        </w:rPr>
        <w:t>5.63</w:t>
      </w:r>
      <w:r w:rsidR="008E026D">
        <w:rPr>
          <w:rFonts w:ascii="宋体" w:hAnsi="宋体" w:hint="eastAsia"/>
          <w:b/>
          <w:szCs w:val="24"/>
        </w:rPr>
        <w:t>万</w:t>
      </w:r>
      <w:r w:rsidRPr="003B0AF1">
        <w:rPr>
          <w:rFonts w:ascii="宋体" w:hAnsi="宋体" w:hint="eastAsia"/>
          <w:b/>
          <w:szCs w:val="24"/>
        </w:rPr>
        <w:t>元</w:t>
      </w:r>
      <w:r>
        <w:rPr>
          <w:rFonts w:ascii="宋体" w:hAnsi="宋体" w:hint="eastAsia"/>
          <w:szCs w:val="24"/>
        </w:rPr>
        <w:t xml:space="preserve"> ，响应人报价高于学校</w:t>
      </w:r>
      <w:r w:rsidR="005071CB">
        <w:rPr>
          <w:rFonts w:ascii="宋体" w:hAnsi="宋体" w:hint="eastAsia"/>
          <w:szCs w:val="24"/>
        </w:rPr>
        <w:t>预算</w:t>
      </w:r>
      <w:r>
        <w:rPr>
          <w:rFonts w:ascii="宋体" w:hAnsi="宋体" w:hint="eastAsia"/>
          <w:szCs w:val="24"/>
        </w:rPr>
        <w:t>的，判定为作废 。</w:t>
      </w:r>
    </w:p>
    <w:p w:rsidR="0068133F" w:rsidRDefault="0068133F" w:rsidP="0059644B">
      <w:pPr>
        <w:adjustRightInd w:val="0"/>
        <w:spacing w:line="360" w:lineRule="auto"/>
        <w:ind w:firstLine="482"/>
        <w:rPr>
          <w:rFonts w:ascii="宋体" w:hAnsi="宋体"/>
        </w:rPr>
      </w:pPr>
      <w:r>
        <w:rPr>
          <w:rFonts w:ascii="宋体" w:hAnsi="宋体" w:hint="eastAsia"/>
        </w:rPr>
        <w:t>评审小组确定最终评审结果并通知最终成交供应商。</w:t>
      </w:r>
    </w:p>
    <w:p w:rsidR="00D85438" w:rsidRDefault="00D85438">
      <w:pPr>
        <w:pStyle w:val="aa"/>
        <w:spacing w:line="360" w:lineRule="auto"/>
        <w:rPr>
          <w:rFonts w:ascii="宋体" w:hAnsi="宋体"/>
          <w:b/>
          <w:bCs/>
          <w:szCs w:val="24"/>
        </w:rPr>
      </w:pPr>
    </w:p>
    <w:p w:rsidR="0068133F" w:rsidRDefault="00A77011" w:rsidP="0049278B">
      <w:pPr>
        <w:pStyle w:val="aa"/>
        <w:spacing w:line="360" w:lineRule="auto"/>
        <w:jc w:val="center"/>
        <w:rPr>
          <w:rFonts w:ascii="宋体" w:hAnsi="宋体"/>
          <w:b/>
          <w:bCs/>
          <w:szCs w:val="24"/>
        </w:rPr>
      </w:pPr>
      <w:r>
        <w:rPr>
          <w:rFonts w:ascii="宋体" w:hAnsi="宋体" w:hint="eastAsia"/>
          <w:b/>
          <w:bCs/>
          <w:szCs w:val="24"/>
        </w:rPr>
        <w:lastRenderedPageBreak/>
        <w:t>六</w:t>
      </w:r>
      <w:r w:rsidR="00C25670">
        <w:rPr>
          <w:rFonts w:ascii="宋体" w:hAnsi="宋体" w:hint="eastAsia"/>
          <w:b/>
          <w:bCs/>
          <w:szCs w:val="24"/>
        </w:rPr>
        <w:t>.</w:t>
      </w:r>
      <w:r w:rsidR="0068133F">
        <w:rPr>
          <w:rFonts w:ascii="宋体" w:hAnsi="宋体" w:hint="eastAsia"/>
          <w:b/>
          <w:bCs/>
          <w:szCs w:val="24"/>
        </w:rPr>
        <w:t>结算及付款方式</w:t>
      </w:r>
    </w:p>
    <w:p w:rsidR="00C42496" w:rsidRDefault="00C42496">
      <w:pPr>
        <w:spacing w:line="360" w:lineRule="auto"/>
        <w:ind w:firstLineChars="200" w:firstLine="480"/>
      </w:pPr>
      <w:r>
        <w:rPr>
          <w:rFonts w:hint="eastAsia"/>
        </w:rPr>
        <w:t>本项目为固定总价，</w:t>
      </w:r>
      <w:r w:rsidRPr="00C42496">
        <w:rPr>
          <w:rFonts w:hint="eastAsia"/>
        </w:rPr>
        <w:t>包括但不限于为实施和完成本合同范围内工作所需的调研与咨询费、研究费、</w:t>
      </w:r>
      <w:r w:rsidR="00A77011">
        <w:rPr>
          <w:rFonts w:hint="eastAsia"/>
        </w:rPr>
        <w:t>报告</w:t>
      </w:r>
      <w:r w:rsidRPr="00C42496">
        <w:rPr>
          <w:rFonts w:hint="eastAsia"/>
        </w:rPr>
        <w:t>编制费、评审费、行政审批费、材料费、劳务（含技术人员）费、技术服务费</w:t>
      </w:r>
      <w:r w:rsidR="00A77011">
        <w:rPr>
          <w:rFonts w:hint="eastAsia"/>
        </w:rPr>
        <w:t>等</w:t>
      </w:r>
      <w:r w:rsidRPr="00C42496">
        <w:rPr>
          <w:rFonts w:hint="eastAsia"/>
        </w:rPr>
        <w:t>。</w:t>
      </w:r>
      <w:r w:rsidR="00A77011" w:rsidRPr="00A77011">
        <w:rPr>
          <w:rFonts w:hint="eastAsia"/>
        </w:rPr>
        <w:t>任何情况</w:t>
      </w:r>
      <w:proofErr w:type="gramStart"/>
      <w:r w:rsidR="00A77011" w:rsidRPr="00A77011">
        <w:rPr>
          <w:rFonts w:hint="eastAsia"/>
        </w:rPr>
        <w:t>下费用</w:t>
      </w:r>
      <w:proofErr w:type="gramEnd"/>
      <w:r w:rsidR="00A77011" w:rsidRPr="00A77011">
        <w:rPr>
          <w:rFonts w:hint="eastAsia"/>
        </w:rPr>
        <w:t>均不予调整</w:t>
      </w:r>
      <w:r w:rsidR="00A77011">
        <w:rPr>
          <w:rFonts w:hint="eastAsia"/>
        </w:rPr>
        <w:t>。</w:t>
      </w:r>
    </w:p>
    <w:p w:rsidR="0060667A" w:rsidRPr="00C42496" w:rsidRDefault="0060667A" w:rsidP="0060667A">
      <w:pPr>
        <w:spacing w:line="360" w:lineRule="auto"/>
        <w:ind w:firstLineChars="200" w:firstLine="480"/>
      </w:pPr>
      <w:r w:rsidRPr="00A77011">
        <w:rPr>
          <w:rFonts w:hint="eastAsia"/>
        </w:rPr>
        <w:t>无预付款，完成</w:t>
      </w:r>
      <w:r>
        <w:rPr>
          <w:rFonts w:hint="eastAsia"/>
        </w:rPr>
        <w:t>测绘报告</w:t>
      </w:r>
      <w:r w:rsidRPr="00A77011">
        <w:rPr>
          <w:rFonts w:hint="eastAsia"/>
        </w:rPr>
        <w:t>，并通过</w:t>
      </w:r>
      <w:r>
        <w:rPr>
          <w:rFonts w:hint="eastAsia"/>
        </w:rPr>
        <w:t>南京市房产</w:t>
      </w:r>
      <w:r w:rsidRPr="00A77011">
        <w:rPr>
          <w:rFonts w:hint="eastAsia"/>
        </w:rPr>
        <w:t>主管部门审核后，一次性支付至合同额</w:t>
      </w:r>
      <w:r w:rsidRPr="00A77011">
        <w:rPr>
          <w:rFonts w:hint="eastAsia"/>
        </w:rPr>
        <w:t>100%</w:t>
      </w:r>
      <w:r>
        <w:rPr>
          <w:rFonts w:hint="eastAsia"/>
        </w:rPr>
        <w:t>。如</w:t>
      </w:r>
      <w:proofErr w:type="gramStart"/>
      <w:r>
        <w:rPr>
          <w:rFonts w:hint="eastAsia"/>
        </w:rPr>
        <w:t>遇学校</w:t>
      </w:r>
      <w:proofErr w:type="gramEnd"/>
      <w:r>
        <w:rPr>
          <w:rFonts w:hint="eastAsia"/>
        </w:rPr>
        <w:t>寒暑假财务封帐，发包方可将付款期限顺延但不构成违约。</w:t>
      </w:r>
    </w:p>
    <w:p w:rsidR="006B2E0F" w:rsidRPr="0060667A" w:rsidRDefault="006B2E0F">
      <w:pPr>
        <w:pStyle w:val="aa"/>
        <w:spacing w:line="360" w:lineRule="auto"/>
        <w:rPr>
          <w:rFonts w:ascii="宋体" w:hAnsi="宋体"/>
          <w:b/>
          <w:bCs/>
          <w:szCs w:val="24"/>
        </w:rPr>
      </w:pPr>
    </w:p>
    <w:p w:rsidR="0068133F" w:rsidRDefault="00A77011" w:rsidP="0049278B">
      <w:pPr>
        <w:pStyle w:val="aa"/>
        <w:spacing w:line="360" w:lineRule="auto"/>
        <w:jc w:val="center"/>
        <w:rPr>
          <w:rFonts w:ascii="宋体" w:hAnsi="宋体"/>
          <w:b/>
          <w:bCs/>
          <w:szCs w:val="24"/>
        </w:rPr>
      </w:pPr>
      <w:r>
        <w:rPr>
          <w:rFonts w:ascii="宋体" w:hAnsi="宋体" w:hint="eastAsia"/>
          <w:b/>
          <w:bCs/>
          <w:szCs w:val="24"/>
        </w:rPr>
        <w:t>七</w:t>
      </w:r>
      <w:r w:rsidR="00C25670">
        <w:rPr>
          <w:rFonts w:ascii="宋体" w:hAnsi="宋体" w:hint="eastAsia"/>
          <w:b/>
          <w:bCs/>
          <w:szCs w:val="24"/>
        </w:rPr>
        <w:t>.</w:t>
      </w:r>
      <w:r w:rsidR="0068133F">
        <w:rPr>
          <w:rFonts w:ascii="宋体" w:hAnsi="宋体" w:hint="eastAsia"/>
          <w:b/>
          <w:bCs/>
          <w:szCs w:val="24"/>
        </w:rPr>
        <w:t>质疑处理</w:t>
      </w:r>
    </w:p>
    <w:p w:rsidR="00C42496" w:rsidRDefault="00C42496" w:rsidP="00C42496">
      <w:pPr>
        <w:spacing w:line="360" w:lineRule="auto"/>
        <w:ind w:firstLineChars="200" w:firstLine="480"/>
      </w:pPr>
      <w:r>
        <w:rPr>
          <w:rFonts w:hint="eastAsia"/>
        </w:rPr>
        <w:t>1.</w:t>
      </w:r>
      <w:r>
        <w:rPr>
          <w:rFonts w:hint="eastAsia"/>
        </w:rPr>
        <w:t>参加采购供应商认为采购过程和采购结果使自己的权益受到损害的，可以</w:t>
      </w:r>
      <w:r w:rsidR="00A77011">
        <w:rPr>
          <w:rFonts w:hint="eastAsia"/>
        </w:rPr>
        <w:t>于</w:t>
      </w:r>
      <w:r>
        <w:rPr>
          <w:rFonts w:hint="eastAsia"/>
        </w:rPr>
        <w:t>采购结果公布结束之日起</w:t>
      </w:r>
      <w:r w:rsidR="00A77011">
        <w:rPr>
          <w:rFonts w:hint="eastAsia"/>
        </w:rPr>
        <w:t>一</w:t>
      </w:r>
      <w:r>
        <w:rPr>
          <w:rFonts w:hint="eastAsia"/>
        </w:rPr>
        <w:t>个工作日内，以书面形式向南京中医药大学后勤基建处提出质疑。非书面形式</w:t>
      </w:r>
      <w:r w:rsidR="00A77011">
        <w:rPr>
          <w:rFonts w:hint="eastAsia"/>
        </w:rPr>
        <w:t>一</w:t>
      </w:r>
      <w:r>
        <w:rPr>
          <w:rFonts w:hint="eastAsia"/>
        </w:rPr>
        <w:t>个工作日之外提交以及匿名的质疑将不予受理</w:t>
      </w:r>
      <w:r>
        <w:rPr>
          <w:rFonts w:hint="eastAsia"/>
        </w:rPr>
        <w:t xml:space="preserve"> </w:t>
      </w:r>
      <w:r>
        <w:rPr>
          <w:rFonts w:hint="eastAsia"/>
        </w:rPr>
        <w:t>。</w:t>
      </w:r>
    </w:p>
    <w:p w:rsidR="00C42496" w:rsidRDefault="00A77011" w:rsidP="00C42496">
      <w:pPr>
        <w:spacing w:line="360" w:lineRule="auto"/>
        <w:ind w:firstLineChars="200" w:firstLine="480"/>
      </w:pPr>
      <w:r>
        <w:t>2</w:t>
      </w:r>
      <w:r w:rsidR="00C42496">
        <w:rPr>
          <w:rFonts w:hint="eastAsia"/>
        </w:rPr>
        <w:t>.</w:t>
      </w:r>
      <w:r w:rsidR="00C42496">
        <w:rPr>
          <w:rFonts w:hint="eastAsia"/>
        </w:rPr>
        <w:t>未参加采购的供应商或在采购活动中本身权益未受到损害或从采购活动中收益的供应商所提出的质疑不予受理。</w:t>
      </w:r>
    </w:p>
    <w:p w:rsidR="00C42496" w:rsidRDefault="00C42496" w:rsidP="00C42496">
      <w:pPr>
        <w:spacing w:line="360" w:lineRule="auto"/>
        <w:ind w:firstLineChars="200" w:firstLine="480"/>
      </w:pPr>
      <w:r>
        <w:rPr>
          <w:rFonts w:hint="eastAsia"/>
        </w:rPr>
        <w:t>4.</w:t>
      </w:r>
      <w:r>
        <w:rPr>
          <w:rFonts w:hint="eastAsia"/>
        </w:rPr>
        <w:t>南京中医药大学后勤基建处将在收到采购供应商的书面质疑后三个工作日内作出答复，并以书面形式通知质疑供应商，但答复的内容不得涉及商业秘密。</w:t>
      </w:r>
    </w:p>
    <w:p w:rsidR="00C42496" w:rsidRDefault="00C42496" w:rsidP="00C42496">
      <w:pPr>
        <w:spacing w:line="360" w:lineRule="auto"/>
        <w:ind w:firstLineChars="200" w:firstLine="480"/>
      </w:pPr>
      <w:r>
        <w:rPr>
          <w:rFonts w:hint="eastAsia"/>
        </w:rPr>
        <w:t>5.</w:t>
      </w:r>
      <w:r>
        <w:rPr>
          <w:rFonts w:hint="eastAsia"/>
        </w:rPr>
        <w:t>采购人提出书面质疑必须有理、有据，不得恶意质疑或提交虚假质疑。否则，一经查实，南京中医药大学后勤基建处有权依据政府采购的有关规定，报请政府采购监管部门对该采购人进行相应的行政处罚。</w:t>
      </w:r>
    </w:p>
    <w:p w:rsidR="00EA6561" w:rsidRPr="00C42496" w:rsidRDefault="00EA6561">
      <w:pPr>
        <w:pStyle w:val="aa"/>
        <w:spacing w:line="360" w:lineRule="auto"/>
        <w:rPr>
          <w:rFonts w:ascii="宋体" w:hAnsi="宋体"/>
          <w:b/>
          <w:szCs w:val="24"/>
        </w:rPr>
      </w:pPr>
    </w:p>
    <w:p w:rsidR="0068133F" w:rsidRDefault="00A77011" w:rsidP="0049278B">
      <w:pPr>
        <w:pStyle w:val="aa"/>
        <w:spacing w:line="360" w:lineRule="auto"/>
        <w:jc w:val="center"/>
        <w:rPr>
          <w:rFonts w:ascii="宋体" w:hAnsi="宋体"/>
          <w:b/>
          <w:szCs w:val="24"/>
        </w:rPr>
      </w:pPr>
      <w:r>
        <w:rPr>
          <w:rFonts w:ascii="宋体" w:hAnsi="宋体" w:hint="eastAsia"/>
          <w:b/>
          <w:szCs w:val="24"/>
        </w:rPr>
        <w:t>八</w:t>
      </w:r>
      <w:r w:rsidR="00C25670">
        <w:rPr>
          <w:rFonts w:ascii="宋体" w:hAnsi="宋体" w:hint="eastAsia"/>
          <w:b/>
          <w:szCs w:val="24"/>
        </w:rPr>
        <w:t>.</w:t>
      </w:r>
      <w:r w:rsidR="0068133F">
        <w:rPr>
          <w:rFonts w:ascii="宋体" w:hAnsi="宋体" w:hint="eastAsia"/>
          <w:b/>
          <w:szCs w:val="24"/>
        </w:rPr>
        <w:t>成交后的履行</w:t>
      </w:r>
    </w:p>
    <w:p w:rsidR="00EA6561" w:rsidRDefault="00C42496">
      <w:pPr>
        <w:pStyle w:val="aa"/>
        <w:spacing w:line="360" w:lineRule="auto"/>
        <w:rPr>
          <w:rFonts w:ascii="宋体" w:hAnsi="宋体"/>
          <w:szCs w:val="24"/>
        </w:rPr>
      </w:pPr>
      <w:r w:rsidRPr="00C42496">
        <w:rPr>
          <w:rFonts w:ascii="宋体" w:hAnsi="宋体" w:hint="eastAsia"/>
          <w:szCs w:val="24"/>
        </w:rPr>
        <w:t>确定成交供应商后，采购人和供应商应当自成交公告挂出之日起</w:t>
      </w:r>
      <w:proofErr w:type="gramStart"/>
      <w:r w:rsidR="00A77011">
        <w:rPr>
          <w:rFonts w:ascii="宋体" w:hAnsi="宋体" w:hint="eastAsia"/>
          <w:szCs w:val="24"/>
        </w:rPr>
        <w:t>一</w:t>
      </w:r>
      <w:proofErr w:type="gramEnd"/>
      <w:r w:rsidRPr="00C42496">
        <w:rPr>
          <w:rFonts w:ascii="宋体" w:hAnsi="宋体" w:hint="eastAsia"/>
          <w:szCs w:val="24"/>
        </w:rPr>
        <w:t>日后，按照遴选文件和供应商的响应文件订立书面合同。采购人和供应商不得再订立背离合同实质性内容的其他协议。</w:t>
      </w:r>
    </w:p>
    <w:p w:rsidR="00C42496" w:rsidRDefault="00C42496">
      <w:pPr>
        <w:pStyle w:val="aa"/>
        <w:spacing w:line="360" w:lineRule="auto"/>
        <w:rPr>
          <w:rFonts w:ascii="宋体" w:hAnsi="宋体"/>
          <w:b/>
          <w:szCs w:val="24"/>
        </w:rPr>
      </w:pPr>
    </w:p>
    <w:p w:rsidR="0068133F" w:rsidRDefault="00A77011" w:rsidP="0049278B">
      <w:pPr>
        <w:pStyle w:val="aa"/>
        <w:spacing w:line="360" w:lineRule="auto"/>
        <w:jc w:val="center"/>
        <w:rPr>
          <w:rFonts w:ascii="宋体" w:hAnsi="宋体"/>
          <w:b/>
          <w:szCs w:val="24"/>
        </w:rPr>
      </w:pPr>
      <w:r>
        <w:rPr>
          <w:rFonts w:ascii="宋体" w:hAnsi="宋体" w:hint="eastAsia"/>
          <w:b/>
          <w:szCs w:val="24"/>
        </w:rPr>
        <w:t>九</w:t>
      </w:r>
      <w:r w:rsidR="00C25670">
        <w:rPr>
          <w:rFonts w:ascii="宋体" w:hAnsi="宋体" w:hint="eastAsia"/>
          <w:b/>
          <w:szCs w:val="24"/>
        </w:rPr>
        <w:t>.</w:t>
      </w:r>
      <w:r w:rsidR="0068133F">
        <w:rPr>
          <w:rFonts w:ascii="宋体" w:hAnsi="宋体" w:hint="eastAsia"/>
          <w:b/>
          <w:szCs w:val="24"/>
        </w:rPr>
        <w:t>合同主要条款</w:t>
      </w:r>
    </w:p>
    <w:p w:rsidR="00A77011" w:rsidRDefault="00A77011" w:rsidP="0049278B">
      <w:pPr>
        <w:pStyle w:val="aa"/>
        <w:spacing w:line="360" w:lineRule="auto"/>
        <w:rPr>
          <w:rFonts w:ascii="宋体" w:hAnsi="宋体"/>
          <w:szCs w:val="24"/>
        </w:rPr>
      </w:pPr>
      <w:r>
        <w:rPr>
          <w:rFonts w:ascii="宋体" w:hAnsi="宋体" w:hint="eastAsia"/>
          <w:szCs w:val="24"/>
        </w:rPr>
        <w:t>1</w:t>
      </w:r>
      <w:r>
        <w:rPr>
          <w:rFonts w:ascii="宋体" w:hAnsi="宋体"/>
          <w:szCs w:val="24"/>
        </w:rPr>
        <w:t>.</w:t>
      </w:r>
      <w:r w:rsidR="00A93E2E">
        <w:rPr>
          <w:rFonts w:ascii="宋体" w:hAnsi="宋体" w:hint="eastAsia"/>
          <w:szCs w:val="24"/>
        </w:rPr>
        <w:t>第二条</w:t>
      </w:r>
      <w:r>
        <w:rPr>
          <w:rFonts w:ascii="宋体" w:hAnsi="宋体" w:hint="eastAsia"/>
          <w:szCs w:val="24"/>
        </w:rPr>
        <w:t>响应须知内的进度、成果及验收要求。</w:t>
      </w:r>
    </w:p>
    <w:p w:rsidR="0049278B" w:rsidRDefault="0049278B" w:rsidP="0049278B">
      <w:pPr>
        <w:pStyle w:val="aa"/>
        <w:spacing w:line="360" w:lineRule="auto"/>
        <w:rPr>
          <w:rFonts w:ascii="宋体" w:hAnsi="宋体"/>
          <w:szCs w:val="24"/>
        </w:rPr>
      </w:pPr>
      <w:r w:rsidRPr="0049278B">
        <w:rPr>
          <w:rFonts w:ascii="宋体" w:hAnsi="宋体" w:hint="eastAsia"/>
          <w:szCs w:val="24"/>
        </w:rPr>
        <w:t>2</w:t>
      </w:r>
      <w:r w:rsidRPr="0049278B">
        <w:rPr>
          <w:rFonts w:ascii="宋体" w:hAnsi="宋体"/>
          <w:szCs w:val="24"/>
        </w:rPr>
        <w:t>.</w:t>
      </w:r>
      <w:r>
        <w:rPr>
          <w:rFonts w:ascii="宋体" w:hAnsi="宋体" w:hint="eastAsia"/>
          <w:szCs w:val="24"/>
        </w:rPr>
        <w:t>合同生效后，承包方单方面要求终止或解除合同，承包方应按照合同总金额的【</w:t>
      </w:r>
      <w:r>
        <w:rPr>
          <w:rFonts w:ascii="宋体" w:hAnsi="宋体"/>
          <w:szCs w:val="24"/>
        </w:rPr>
        <w:t>5</w:t>
      </w:r>
      <w:r>
        <w:rPr>
          <w:rFonts w:ascii="宋体" w:hAnsi="宋体" w:hint="eastAsia"/>
          <w:szCs w:val="24"/>
        </w:rPr>
        <w:t>0】%支付给发包方违约金。如违约金不足以覆盖发包方损失，发包方有权要求承包方赔偿实际损失。</w:t>
      </w:r>
    </w:p>
    <w:p w:rsidR="0049278B" w:rsidRDefault="00A93E2E" w:rsidP="0049278B">
      <w:pPr>
        <w:pStyle w:val="aa"/>
        <w:spacing w:line="360" w:lineRule="auto"/>
        <w:rPr>
          <w:rFonts w:ascii="宋体" w:hAnsi="宋体"/>
          <w:szCs w:val="24"/>
        </w:rPr>
      </w:pPr>
      <w:r>
        <w:rPr>
          <w:rFonts w:ascii="宋体" w:hAnsi="宋体"/>
          <w:szCs w:val="24"/>
        </w:rPr>
        <w:t>3</w:t>
      </w:r>
      <w:r w:rsidR="0049278B">
        <w:rPr>
          <w:rFonts w:ascii="宋体" w:hAnsi="宋体"/>
          <w:szCs w:val="24"/>
        </w:rPr>
        <w:t>.</w:t>
      </w:r>
      <w:r w:rsidR="0049278B">
        <w:rPr>
          <w:rFonts w:ascii="宋体" w:hAnsi="宋体" w:hint="eastAsia"/>
          <w:szCs w:val="24"/>
        </w:rPr>
        <w:t>承包方对发包方提供的基础资料（包括但不限于图纸等）及在</w:t>
      </w:r>
      <w:r>
        <w:rPr>
          <w:rFonts w:ascii="宋体" w:hAnsi="宋体" w:hint="eastAsia"/>
          <w:szCs w:val="24"/>
        </w:rPr>
        <w:t>履约</w:t>
      </w:r>
      <w:r w:rsidR="0049278B">
        <w:rPr>
          <w:rFonts w:ascii="宋体" w:hAnsi="宋体" w:hint="eastAsia"/>
          <w:szCs w:val="24"/>
        </w:rPr>
        <w:t>过程中知悉的</w:t>
      </w:r>
      <w:r w:rsidR="0049278B">
        <w:rPr>
          <w:rFonts w:ascii="宋体" w:hAnsi="宋体" w:hint="eastAsia"/>
          <w:szCs w:val="24"/>
        </w:rPr>
        <w:lastRenderedPageBreak/>
        <w:t>发包</w:t>
      </w:r>
      <w:proofErr w:type="gramStart"/>
      <w:r w:rsidR="0049278B">
        <w:rPr>
          <w:rFonts w:ascii="宋体" w:hAnsi="宋体" w:hint="eastAsia"/>
          <w:szCs w:val="24"/>
        </w:rPr>
        <w:t>方商业</w:t>
      </w:r>
      <w:proofErr w:type="gramEnd"/>
      <w:r w:rsidR="0049278B">
        <w:rPr>
          <w:rFonts w:ascii="宋体" w:hAnsi="宋体" w:hint="eastAsia"/>
          <w:szCs w:val="24"/>
        </w:rPr>
        <w:t>秘密负有保密责任，保密义务不随本协议终止而终止。由于承包方人员错误造成损失的，承包方除负责采取补救措施外，应免收直接受损失部分的相关费用。</w:t>
      </w:r>
    </w:p>
    <w:p w:rsidR="0049278B" w:rsidRDefault="00A93E2E" w:rsidP="0049278B">
      <w:pPr>
        <w:pStyle w:val="aa"/>
        <w:spacing w:line="360" w:lineRule="auto"/>
        <w:rPr>
          <w:rFonts w:ascii="宋体" w:hAnsi="宋体"/>
          <w:szCs w:val="24"/>
        </w:rPr>
      </w:pPr>
      <w:r>
        <w:rPr>
          <w:rFonts w:ascii="宋体" w:hAnsi="宋体"/>
          <w:szCs w:val="24"/>
        </w:rPr>
        <w:t>4</w:t>
      </w:r>
      <w:r w:rsidR="0049278B">
        <w:rPr>
          <w:rFonts w:ascii="宋体" w:hAnsi="宋体"/>
          <w:szCs w:val="24"/>
        </w:rPr>
        <w:t>.</w:t>
      </w:r>
      <w:r w:rsidR="0049278B">
        <w:rPr>
          <w:rFonts w:ascii="宋体" w:hAnsi="宋体" w:hint="eastAsia"/>
          <w:szCs w:val="24"/>
        </w:rPr>
        <w:t>由承包方原因造成损失的，承包方除应及时采取补救措施外，还应赔偿给发包方或第三方造成的全部损失。</w:t>
      </w:r>
    </w:p>
    <w:p w:rsidR="0049278B" w:rsidRDefault="0049278B" w:rsidP="0049278B">
      <w:pPr>
        <w:pStyle w:val="aa"/>
        <w:spacing w:line="360" w:lineRule="auto"/>
        <w:rPr>
          <w:rFonts w:ascii="宋体" w:hAnsi="宋体"/>
          <w:szCs w:val="24"/>
        </w:rPr>
      </w:pPr>
    </w:p>
    <w:p w:rsidR="0049278B" w:rsidRPr="0049278B" w:rsidRDefault="0049278B" w:rsidP="0049278B">
      <w:pPr>
        <w:pStyle w:val="aa"/>
        <w:spacing w:line="360" w:lineRule="auto"/>
        <w:jc w:val="center"/>
        <w:rPr>
          <w:rFonts w:ascii="宋体" w:hAnsi="宋体"/>
          <w:b/>
          <w:szCs w:val="24"/>
        </w:rPr>
      </w:pPr>
      <w:r w:rsidRPr="0049278B">
        <w:rPr>
          <w:rFonts w:ascii="宋体" w:hAnsi="宋体" w:hint="eastAsia"/>
          <w:b/>
          <w:szCs w:val="24"/>
        </w:rPr>
        <w:t>十一.其他</w:t>
      </w:r>
    </w:p>
    <w:p w:rsidR="0049278B" w:rsidRDefault="0049278B" w:rsidP="00A93E2E">
      <w:pPr>
        <w:spacing w:line="360" w:lineRule="auto"/>
        <w:ind w:firstLineChars="200" w:firstLine="480"/>
        <w:rPr>
          <w:rFonts w:ascii="宋体" w:hAnsi="宋体"/>
        </w:rPr>
      </w:pPr>
      <w:r>
        <w:rPr>
          <w:rFonts w:ascii="宋体" w:hAnsi="宋体" w:hint="eastAsia"/>
        </w:rPr>
        <w:t>1．由于不可抗力因素致使合同无法履行时，双方应及时协商解决。不可抗力指一方无法合理控制的、阻止并妨碍该方全部或部分履行其在本协议项下义务的任何事件，包括但不限于地震、台风、水灾、其它自然灾害或战争等；但相关的法律法规变化或税制变化不属于不可抗力。如果发生了任何不可抗力事件，使一方无法完成其在本项下的协议义务，可暂停履行其协议义务，但暂停履行协议义务的范围和时间应不超过纠正不可抗力事件所造成的对履约能力的影响所合理需要的范围和时间。</w:t>
      </w:r>
    </w:p>
    <w:p w:rsidR="0049278B" w:rsidRDefault="0049278B" w:rsidP="0049278B">
      <w:pPr>
        <w:spacing w:line="360" w:lineRule="auto"/>
        <w:ind w:firstLineChars="200" w:firstLine="480"/>
        <w:rPr>
          <w:rFonts w:ascii="宋体" w:hAnsi="宋体"/>
        </w:rPr>
      </w:pPr>
      <w:r>
        <w:rPr>
          <w:rFonts w:ascii="宋体" w:hAnsi="宋体" w:hint="eastAsia"/>
        </w:rPr>
        <w:t>如果由于不可抗力事件使本协议任何一方无法履行其合同义务，遭遇不可抗力事件的一方应在十天内以书面形式通知另一方说明不可抗力事件的性质、预计持续的时间、以及受影响一方为纠正事件造成的影响而需采取的措施。发生不可抗力事件时，双方应立即互相协商以寻求公平的解决方法</w:t>
      </w:r>
      <w:r w:rsidR="00A93E2E">
        <w:rPr>
          <w:rFonts w:ascii="宋体" w:hAnsi="宋体" w:hint="eastAsia"/>
        </w:rPr>
        <w:t>。</w:t>
      </w:r>
    </w:p>
    <w:p w:rsidR="0049278B" w:rsidRDefault="0049278B" w:rsidP="00A93E2E">
      <w:pPr>
        <w:spacing w:line="360" w:lineRule="auto"/>
        <w:ind w:firstLineChars="200" w:firstLine="480"/>
        <w:rPr>
          <w:rFonts w:ascii="宋体" w:hAnsi="宋体"/>
        </w:rPr>
      </w:pPr>
      <w:r>
        <w:rPr>
          <w:rFonts w:ascii="宋体" w:hAnsi="宋体" w:hint="eastAsia"/>
        </w:rPr>
        <w:t>2．本合同在履行中如发生争议，在不影响工作进度的前提下，双方可采取协商解决或请有关部门进行调解。调解不成时，双方同意向发包方所在地的人民法院起诉。</w:t>
      </w:r>
    </w:p>
    <w:p w:rsidR="00F86E2D" w:rsidRDefault="00F86E2D" w:rsidP="00F86E2D">
      <w:pPr>
        <w:spacing w:line="360" w:lineRule="auto"/>
        <w:ind w:firstLineChars="200" w:firstLine="480"/>
        <w:rPr>
          <w:rFonts w:ascii="宋体" w:hAnsi="宋体"/>
        </w:rPr>
      </w:pPr>
      <w:r>
        <w:t>3.</w:t>
      </w:r>
      <w:r>
        <w:rPr>
          <w:rFonts w:ascii="宋体" w:hAnsi="宋体" w:hint="eastAsia"/>
        </w:rPr>
        <w:t>进校需提前一天（24小时）报备申请，请于进校前一天按访客进校指南（南京中医药大学-网络安全与信息化中心-信息化服务-访客入校申请常见问题处理）扫码自行申请进校。被访人：陈铭；部门：后勤基建处；来访事由：房产测绘响应文件递交。进校人员请从仙林校区东门（九乡河西路）进入，如开车请于系统中准确输入车牌。因未提前申请，审批通过不及时，造成无法正常进校的，责任由响应人自行承担。</w:t>
      </w:r>
    </w:p>
    <w:p w:rsidR="00F86E2D" w:rsidRPr="00F86E2D" w:rsidRDefault="00F86E2D" w:rsidP="00F86E2D">
      <w:pPr>
        <w:pStyle w:val="4"/>
        <w:ind w:left="1440"/>
      </w:pPr>
    </w:p>
    <w:p w:rsidR="00A93E2E" w:rsidRDefault="00A93E2E" w:rsidP="00B2589D">
      <w:pPr>
        <w:pStyle w:val="aa"/>
        <w:spacing w:line="360" w:lineRule="auto"/>
        <w:ind w:firstLineChars="2050" w:firstLine="4939"/>
        <w:jc w:val="right"/>
        <w:rPr>
          <w:rFonts w:ascii="宋体" w:hAnsi="宋体"/>
          <w:b/>
          <w:szCs w:val="24"/>
        </w:rPr>
      </w:pPr>
    </w:p>
    <w:p w:rsidR="0068133F" w:rsidRDefault="0068133F" w:rsidP="00B2589D">
      <w:pPr>
        <w:pStyle w:val="aa"/>
        <w:spacing w:line="360" w:lineRule="auto"/>
        <w:ind w:firstLineChars="2050" w:firstLine="4939"/>
        <w:jc w:val="right"/>
        <w:rPr>
          <w:rFonts w:ascii="宋体" w:hAnsi="宋体"/>
          <w:b/>
          <w:szCs w:val="24"/>
        </w:rPr>
      </w:pPr>
      <w:r>
        <w:rPr>
          <w:rFonts w:ascii="宋体" w:hAnsi="宋体" w:hint="eastAsia"/>
          <w:b/>
          <w:szCs w:val="24"/>
        </w:rPr>
        <w:t>南京中医药大学后勤</w:t>
      </w:r>
      <w:r w:rsidR="00D8480D">
        <w:rPr>
          <w:rFonts w:ascii="宋体" w:hAnsi="宋体" w:hint="eastAsia"/>
          <w:b/>
          <w:szCs w:val="24"/>
        </w:rPr>
        <w:t>基建</w:t>
      </w:r>
      <w:r>
        <w:rPr>
          <w:rFonts w:ascii="宋体" w:hAnsi="宋体" w:hint="eastAsia"/>
          <w:b/>
          <w:szCs w:val="24"/>
        </w:rPr>
        <w:t>处</w:t>
      </w:r>
    </w:p>
    <w:p w:rsidR="00A93E2E" w:rsidRDefault="0068133F" w:rsidP="00A93E2E">
      <w:pPr>
        <w:adjustRightInd w:val="0"/>
        <w:spacing w:line="360" w:lineRule="auto"/>
        <w:jc w:val="center"/>
        <w:rPr>
          <w:rFonts w:ascii="宋体" w:hAnsi="宋体"/>
          <w:b/>
        </w:rPr>
      </w:pPr>
      <w:r>
        <w:rPr>
          <w:rFonts w:ascii="宋体" w:hAnsi="宋体" w:hint="eastAsia"/>
          <w:b/>
        </w:rPr>
        <w:t xml:space="preserve">                                  </w:t>
      </w:r>
      <w:r w:rsidR="00A93E2E">
        <w:rPr>
          <w:rFonts w:ascii="宋体" w:hAnsi="宋体"/>
          <w:b/>
        </w:rPr>
        <w:t xml:space="preserve">                  </w:t>
      </w:r>
      <w:r>
        <w:rPr>
          <w:rFonts w:ascii="宋体" w:hAnsi="宋体" w:hint="eastAsia"/>
          <w:b/>
        </w:rPr>
        <w:t>202</w:t>
      </w:r>
      <w:r w:rsidR="00C42496">
        <w:rPr>
          <w:rFonts w:ascii="宋体" w:hAnsi="宋体"/>
          <w:b/>
        </w:rPr>
        <w:t>5</w:t>
      </w:r>
      <w:r>
        <w:rPr>
          <w:rFonts w:ascii="宋体" w:hAnsi="宋体" w:hint="eastAsia"/>
          <w:b/>
        </w:rPr>
        <w:t>年</w:t>
      </w:r>
      <w:r w:rsidR="00C42496">
        <w:rPr>
          <w:rFonts w:ascii="宋体" w:hAnsi="宋体"/>
          <w:b/>
        </w:rPr>
        <w:t>4</w:t>
      </w:r>
      <w:r>
        <w:rPr>
          <w:rFonts w:ascii="宋体" w:hAnsi="宋体" w:hint="eastAsia"/>
          <w:b/>
        </w:rPr>
        <w:t>月</w:t>
      </w:r>
      <w:r w:rsidR="0060667A">
        <w:rPr>
          <w:rFonts w:ascii="宋体" w:hAnsi="宋体"/>
          <w:b/>
        </w:rPr>
        <w:t>22</w:t>
      </w:r>
      <w:r>
        <w:rPr>
          <w:rFonts w:ascii="宋体" w:hAnsi="宋体" w:hint="eastAsia"/>
          <w:b/>
        </w:rPr>
        <w:t>日</w:t>
      </w:r>
    </w:p>
    <w:p w:rsidR="0060667A" w:rsidRDefault="0060667A" w:rsidP="00A93E2E">
      <w:pPr>
        <w:adjustRightInd w:val="0"/>
        <w:spacing w:line="360" w:lineRule="auto"/>
        <w:jc w:val="center"/>
        <w:rPr>
          <w:rFonts w:ascii="宋体" w:hAnsi="宋体"/>
          <w:b/>
          <w:color w:val="000000"/>
          <w:kern w:val="0"/>
          <w:sz w:val="30"/>
          <w:szCs w:val="20"/>
        </w:rPr>
      </w:pPr>
    </w:p>
    <w:p w:rsidR="0060667A" w:rsidRDefault="0060667A" w:rsidP="00A93E2E">
      <w:pPr>
        <w:adjustRightInd w:val="0"/>
        <w:spacing w:line="360" w:lineRule="auto"/>
        <w:jc w:val="center"/>
        <w:rPr>
          <w:rFonts w:ascii="宋体" w:hAnsi="宋体"/>
          <w:b/>
          <w:color w:val="000000"/>
          <w:kern w:val="0"/>
          <w:sz w:val="30"/>
          <w:szCs w:val="20"/>
        </w:rPr>
      </w:pPr>
    </w:p>
    <w:p w:rsidR="0060667A" w:rsidRDefault="0060667A" w:rsidP="00A93E2E">
      <w:pPr>
        <w:adjustRightInd w:val="0"/>
        <w:spacing w:line="360" w:lineRule="auto"/>
        <w:jc w:val="center"/>
        <w:rPr>
          <w:rFonts w:ascii="宋体" w:hAnsi="宋体"/>
          <w:b/>
          <w:color w:val="000000"/>
          <w:kern w:val="0"/>
          <w:sz w:val="30"/>
          <w:szCs w:val="20"/>
        </w:rPr>
      </w:pPr>
    </w:p>
    <w:p w:rsidR="0060667A" w:rsidRDefault="0060667A" w:rsidP="00A93E2E">
      <w:pPr>
        <w:adjustRightInd w:val="0"/>
        <w:spacing w:line="360" w:lineRule="auto"/>
        <w:jc w:val="center"/>
        <w:rPr>
          <w:rFonts w:ascii="宋体" w:hAnsi="宋体"/>
          <w:b/>
          <w:color w:val="000000"/>
          <w:kern w:val="0"/>
          <w:sz w:val="30"/>
          <w:szCs w:val="20"/>
        </w:rPr>
      </w:pPr>
    </w:p>
    <w:p w:rsidR="0060667A" w:rsidRDefault="0060667A" w:rsidP="00A93E2E">
      <w:pPr>
        <w:adjustRightInd w:val="0"/>
        <w:spacing w:line="360" w:lineRule="auto"/>
        <w:jc w:val="center"/>
        <w:rPr>
          <w:rFonts w:ascii="宋体" w:hAnsi="宋体"/>
          <w:b/>
          <w:color w:val="000000"/>
          <w:kern w:val="0"/>
          <w:sz w:val="30"/>
          <w:szCs w:val="20"/>
        </w:rPr>
      </w:pPr>
    </w:p>
    <w:p w:rsidR="0060667A" w:rsidRDefault="0060667A" w:rsidP="00A93E2E">
      <w:pPr>
        <w:adjustRightInd w:val="0"/>
        <w:spacing w:line="360" w:lineRule="auto"/>
        <w:jc w:val="center"/>
        <w:rPr>
          <w:rFonts w:ascii="宋体" w:hAnsi="宋体"/>
          <w:b/>
          <w:color w:val="000000"/>
          <w:kern w:val="0"/>
          <w:sz w:val="30"/>
          <w:szCs w:val="20"/>
        </w:rPr>
      </w:pPr>
    </w:p>
    <w:p w:rsidR="00A93E2E" w:rsidRPr="002C2735" w:rsidRDefault="00A93E2E" w:rsidP="00A93E2E">
      <w:pPr>
        <w:adjustRightInd w:val="0"/>
        <w:spacing w:line="360" w:lineRule="auto"/>
        <w:jc w:val="center"/>
        <w:rPr>
          <w:rFonts w:ascii="宋体" w:hAnsi="宋体"/>
          <w:b/>
          <w:color w:val="000000"/>
          <w:kern w:val="0"/>
          <w:sz w:val="30"/>
          <w:szCs w:val="20"/>
        </w:rPr>
      </w:pPr>
      <w:r>
        <w:rPr>
          <w:rFonts w:ascii="宋体" w:hAnsi="宋体" w:hint="eastAsia"/>
          <w:b/>
          <w:color w:val="000000"/>
          <w:kern w:val="0"/>
          <w:sz w:val="30"/>
          <w:szCs w:val="20"/>
        </w:rPr>
        <w:t>一、</w:t>
      </w:r>
      <w:r w:rsidRPr="002C2735">
        <w:rPr>
          <w:rFonts w:ascii="宋体" w:hAnsi="宋体" w:hint="eastAsia"/>
          <w:b/>
          <w:color w:val="000000"/>
          <w:kern w:val="0"/>
          <w:sz w:val="30"/>
          <w:szCs w:val="20"/>
        </w:rPr>
        <w:t>报  价</w:t>
      </w:r>
      <w:r w:rsidRPr="002C2735">
        <w:rPr>
          <w:rFonts w:ascii="宋体" w:hAnsi="宋体"/>
          <w:b/>
          <w:color w:val="000000"/>
          <w:kern w:val="0"/>
          <w:sz w:val="30"/>
          <w:szCs w:val="20"/>
        </w:rPr>
        <w:t xml:space="preserve">  </w:t>
      </w:r>
      <w:r>
        <w:rPr>
          <w:rFonts w:ascii="宋体" w:hAnsi="宋体" w:hint="eastAsia"/>
          <w:b/>
          <w:color w:val="000000"/>
          <w:kern w:val="0"/>
          <w:sz w:val="30"/>
          <w:szCs w:val="20"/>
        </w:rPr>
        <w:t>函</w:t>
      </w:r>
    </w:p>
    <w:p w:rsidR="00A93E2E" w:rsidRPr="00085ADB" w:rsidRDefault="00A93E2E" w:rsidP="00A93E2E">
      <w:pPr>
        <w:adjustRightInd w:val="0"/>
        <w:spacing w:line="360" w:lineRule="auto"/>
        <w:rPr>
          <w:rFonts w:ascii="宋体" w:hAnsi="宋体"/>
          <w:color w:val="000000"/>
          <w:kern w:val="0"/>
          <w:szCs w:val="21"/>
        </w:rPr>
      </w:pPr>
      <w:r w:rsidRPr="002C2735">
        <w:rPr>
          <w:rFonts w:ascii="宋体" w:hAnsi="宋体" w:hint="eastAsia"/>
          <w:color w:val="000000"/>
          <w:kern w:val="0"/>
          <w:sz w:val="25"/>
          <w:szCs w:val="20"/>
          <w:u w:val="single"/>
        </w:rPr>
        <w:t xml:space="preserve"> </w:t>
      </w:r>
      <w:r w:rsidRPr="00085ADB">
        <w:rPr>
          <w:rFonts w:ascii="宋体" w:hAnsi="宋体" w:cs="宋体" w:hint="eastAsia"/>
          <w:color w:val="000000"/>
          <w:kern w:val="0"/>
          <w:szCs w:val="21"/>
          <w:u w:val="single"/>
        </w:rPr>
        <w:t xml:space="preserve">南京中医药大学 </w:t>
      </w:r>
      <w:r w:rsidRPr="00085ADB">
        <w:rPr>
          <w:rFonts w:ascii="宋体" w:hAnsi="宋体" w:hint="eastAsia"/>
          <w:color w:val="000000"/>
          <w:kern w:val="0"/>
          <w:szCs w:val="21"/>
          <w:u w:val="single"/>
        </w:rPr>
        <w:t xml:space="preserve">  </w:t>
      </w:r>
      <w:r w:rsidRPr="00085ADB">
        <w:rPr>
          <w:rFonts w:ascii="宋体" w:hAnsi="宋体" w:hint="eastAsia"/>
          <w:color w:val="000000"/>
          <w:kern w:val="0"/>
          <w:szCs w:val="21"/>
        </w:rPr>
        <w:t>：</w:t>
      </w:r>
    </w:p>
    <w:p w:rsidR="00A93E2E" w:rsidRPr="00085ADB" w:rsidRDefault="00A93E2E" w:rsidP="00A93E2E">
      <w:pPr>
        <w:rPr>
          <w:rFonts w:ascii="宋体" w:hAnsi="宋体"/>
          <w:color w:val="000000"/>
          <w:szCs w:val="21"/>
        </w:rPr>
      </w:pPr>
      <w:r w:rsidRPr="00085ADB">
        <w:rPr>
          <w:rFonts w:ascii="宋体" w:hAnsi="宋体" w:hint="eastAsia"/>
          <w:color w:val="000000"/>
          <w:szCs w:val="21"/>
        </w:rPr>
        <w:t>(</w:t>
      </w:r>
      <w:proofErr w:type="gramStart"/>
      <w:r w:rsidRPr="00085ADB">
        <w:rPr>
          <w:rFonts w:ascii="宋体" w:hAnsi="宋体" w:hint="eastAsia"/>
          <w:color w:val="000000"/>
          <w:szCs w:val="21"/>
        </w:rPr>
        <w:t>一</w:t>
      </w:r>
      <w:proofErr w:type="gramEnd"/>
      <w:r w:rsidRPr="00085ADB">
        <w:rPr>
          <w:rFonts w:ascii="宋体" w:hAnsi="宋体" w:hint="eastAsia"/>
          <w:color w:val="000000"/>
          <w:szCs w:val="21"/>
        </w:rPr>
        <w:t>)根据已收到的</w:t>
      </w:r>
      <w:r w:rsidRPr="002B05FD">
        <w:rPr>
          <w:rFonts w:ascii="宋体" w:hAnsi="宋体" w:hint="eastAsia"/>
          <w:color w:val="000000"/>
          <w:szCs w:val="21"/>
          <w:u w:val="single"/>
        </w:rPr>
        <w:t>学生宿舍楼房产测绘（实测）</w:t>
      </w:r>
      <w:r w:rsidRPr="00085ADB">
        <w:rPr>
          <w:rFonts w:ascii="宋体" w:hAnsi="宋体" w:hint="eastAsia"/>
          <w:color w:val="000000"/>
          <w:szCs w:val="21"/>
        </w:rPr>
        <w:t>遴选</w:t>
      </w:r>
      <w:r>
        <w:rPr>
          <w:rFonts w:ascii="宋体" w:hAnsi="宋体" w:hint="eastAsia"/>
          <w:color w:val="000000"/>
          <w:szCs w:val="21"/>
        </w:rPr>
        <w:t>公告</w:t>
      </w:r>
      <w:r w:rsidRPr="00085ADB">
        <w:rPr>
          <w:rFonts w:ascii="宋体" w:hAnsi="宋体" w:hint="eastAsia"/>
          <w:color w:val="000000"/>
          <w:szCs w:val="21"/>
        </w:rPr>
        <w:t>，我单位将遵照南京中医药大学有关规定并根据项目遴选</w:t>
      </w:r>
      <w:r>
        <w:rPr>
          <w:rFonts w:ascii="宋体" w:hAnsi="宋体" w:hint="eastAsia"/>
          <w:color w:val="000000"/>
          <w:szCs w:val="21"/>
        </w:rPr>
        <w:t>公告及附件</w:t>
      </w:r>
      <w:r w:rsidRPr="00085ADB">
        <w:rPr>
          <w:rFonts w:ascii="宋体" w:hAnsi="宋体" w:hint="eastAsia"/>
          <w:color w:val="000000"/>
          <w:szCs w:val="21"/>
        </w:rPr>
        <w:t>的规定，经认真研究后，现作如下响应报价：</w:t>
      </w:r>
    </w:p>
    <w:p w:rsidR="00A93E2E" w:rsidRPr="00085ADB" w:rsidRDefault="00A93E2E" w:rsidP="00A93E2E">
      <w:pPr>
        <w:widowControl/>
        <w:spacing w:after="250"/>
        <w:jc w:val="left"/>
        <w:textAlignment w:val="baseline"/>
        <w:outlineLvl w:val="2"/>
        <w:rPr>
          <w:rFonts w:ascii="宋体" w:hAnsi="宋体" w:cs="宋体"/>
          <w:bCs/>
          <w:kern w:val="0"/>
          <w:szCs w:val="21"/>
        </w:rPr>
      </w:pPr>
      <w:r w:rsidRPr="00085ADB">
        <w:rPr>
          <w:rFonts w:ascii="宋体" w:hAnsi="宋体" w:cs="宋体" w:hint="eastAsia"/>
          <w:bCs/>
          <w:color w:val="000000"/>
          <w:kern w:val="0"/>
          <w:szCs w:val="21"/>
        </w:rPr>
        <w:t>投标报价：</w:t>
      </w:r>
      <w:r w:rsidRPr="00085ADB">
        <w:rPr>
          <w:rFonts w:ascii="宋体" w:hAnsi="宋体" w:cs="宋体" w:hint="eastAsia"/>
          <w:bCs/>
          <w:kern w:val="0"/>
          <w:szCs w:val="21"/>
        </w:rPr>
        <w:t>人民币小写：</w:t>
      </w:r>
      <w:r w:rsidRPr="00085ADB">
        <w:rPr>
          <w:rFonts w:ascii="宋体" w:hAnsi="宋体" w:cs="宋体" w:hint="eastAsia"/>
          <w:bCs/>
          <w:color w:val="000000"/>
          <w:kern w:val="0"/>
          <w:szCs w:val="21"/>
          <w:u w:val="single"/>
        </w:rPr>
        <w:t xml:space="preserve">        </w:t>
      </w:r>
      <w:r w:rsidRPr="00085ADB">
        <w:rPr>
          <w:rFonts w:ascii="宋体" w:hAnsi="宋体" w:cs="宋体" w:hint="eastAsia"/>
          <w:bCs/>
          <w:kern w:val="0"/>
          <w:szCs w:val="21"/>
        </w:rPr>
        <w:t>元。</w:t>
      </w:r>
    </w:p>
    <w:p w:rsidR="00A93E2E" w:rsidRPr="00085ADB" w:rsidRDefault="00A93E2E" w:rsidP="00A93E2E">
      <w:pPr>
        <w:spacing w:line="360" w:lineRule="auto"/>
        <w:rPr>
          <w:rFonts w:ascii="宋体" w:hAnsi="宋体"/>
          <w:szCs w:val="21"/>
        </w:rPr>
      </w:pPr>
      <w:r w:rsidRPr="00085ADB">
        <w:rPr>
          <w:rFonts w:ascii="宋体" w:hAnsi="宋体" w:hint="eastAsia"/>
          <w:color w:val="000000"/>
          <w:szCs w:val="21"/>
        </w:rPr>
        <w:t>(二)</w:t>
      </w:r>
      <w:r w:rsidRPr="00085ADB">
        <w:rPr>
          <w:rFonts w:ascii="宋体" w:hAnsi="宋体" w:hint="eastAsia"/>
          <w:szCs w:val="21"/>
        </w:rPr>
        <w:t>我方指派</w:t>
      </w:r>
      <w:r w:rsidRPr="00085ADB">
        <w:rPr>
          <w:rFonts w:ascii="宋体" w:hAnsi="宋体" w:hint="eastAsia"/>
          <w:szCs w:val="21"/>
          <w:u w:val="single"/>
        </w:rPr>
        <w:t xml:space="preserve">           </w:t>
      </w:r>
      <w:r w:rsidRPr="00085ADB">
        <w:rPr>
          <w:rFonts w:ascii="宋体" w:hAnsi="宋体" w:hint="eastAsia"/>
          <w:szCs w:val="21"/>
        </w:rPr>
        <w:t>（姓名）为项目负责人。</w:t>
      </w:r>
    </w:p>
    <w:p w:rsidR="00A93E2E" w:rsidRPr="00085ADB" w:rsidRDefault="00A93E2E" w:rsidP="00A93E2E">
      <w:pPr>
        <w:spacing w:line="360" w:lineRule="auto"/>
        <w:rPr>
          <w:rFonts w:ascii="宋体" w:hAnsi="宋体"/>
          <w:b/>
          <w:szCs w:val="21"/>
          <w:u w:val="single"/>
        </w:rPr>
      </w:pPr>
      <w:r w:rsidRPr="00085ADB">
        <w:rPr>
          <w:rFonts w:ascii="宋体" w:hAnsi="宋体" w:hint="eastAsia"/>
          <w:color w:val="000000"/>
          <w:szCs w:val="21"/>
        </w:rPr>
        <w:t>(三)我方决不提供虚假材料谋取成交，决不采取不正当手段诋毁、排挤其他承包商，决不与发包人、其它承包商恶意串通，决不向发包人及谈判小组进行商业贿赂。如有违反，愿</w:t>
      </w:r>
      <w:r w:rsidRPr="00085ADB">
        <w:rPr>
          <w:rFonts w:ascii="宋体" w:hAnsi="宋体" w:hint="eastAsia"/>
          <w:szCs w:val="21"/>
        </w:rPr>
        <w:t>无条件接受贵方及相关管理部门的处罚。</w:t>
      </w:r>
    </w:p>
    <w:p w:rsidR="00A93E2E" w:rsidRPr="004D3322" w:rsidRDefault="00A93E2E" w:rsidP="00A93E2E">
      <w:pPr>
        <w:adjustRightInd w:val="0"/>
        <w:spacing w:line="360" w:lineRule="auto"/>
        <w:rPr>
          <w:rFonts w:ascii="宋体" w:hAnsi="宋体"/>
          <w:kern w:val="0"/>
          <w:szCs w:val="21"/>
        </w:rPr>
      </w:pPr>
      <w:r w:rsidRPr="00085ADB">
        <w:rPr>
          <w:rFonts w:ascii="宋体" w:hAnsi="宋体" w:hint="eastAsia"/>
          <w:color w:val="000000"/>
          <w:kern w:val="0"/>
          <w:szCs w:val="21"/>
        </w:rPr>
        <w:t>(四)</w:t>
      </w:r>
      <w:r w:rsidRPr="00085ADB">
        <w:rPr>
          <w:rFonts w:ascii="宋体" w:hAnsi="宋体" w:hint="eastAsia"/>
          <w:kern w:val="0"/>
          <w:szCs w:val="21"/>
        </w:rPr>
        <w:t xml:space="preserve"> 贵单位的遴选</w:t>
      </w:r>
      <w:r>
        <w:rPr>
          <w:rFonts w:ascii="宋体" w:hAnsi="宋体" w:hint="eastAsia"/>
          <w:kern w:val="0"/>
          <w:szCs w:val="21"/>
        </w:rPr>
        <w:t>公告及附件</w:t>
      </w:r>
      <w:r w:rsidRPr="00085ADB">
        <w:rPr>
          <w:rFonts w:ascii="宋体" w:hAnsi="宋体" w:hint="eastAsia"/>
          <w:kern w:val="0"/>
          <w:szCs w:val="21"/>
        </w:rPr>
        <w:t>.成交通知书和本响应文件将构成约束我们双方的合同组成部分。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3172"/>
        <w:gridCol w:w="1418"/>
        <w:gridCol w:w="850"/>
        <w:gridCol w:w="1223"/>
      </w:tblGrid>
      <w:tr w:rsidR="00A93E2E" w:rsidRPr="008C2EC3" w:rsidTr="00A93E2E">
        <w:trPr>
          <w:trHeight w:val="454"/>
          <w:jc w:val="center"/>
        </w:trPr>
        <w:tc>
          <w:tcPr>
            <w:tcW w:w="1926" w:type="dxa"/>
            <w:shd w:val="clear" w:color="auto" w:fill="auto"/>
          </w:tcPr>
          <w:p w:rsidR="00A93E2E" w:rsidRPr="008C2EC3" w:rsidRDefault="00A93E2E" w:rsidP="00374A99">
            <w:pPr>
              <w:spacing w:line="360" w:lineRule="auto"/>
              <w:jc w:val="center"/>
              <w:rPr>
                <w:rFonts w:ascii="宋体" w:hAnsi="宋体"/>
                <w:color w:val="000000"/>
                <w:szCs w:val="21"/>
              </w:rPr>
            </w:pPr>
            <w:r>
              <w:rPr>
                <w:rFonts w:ascii="宋体" w:hAnsi="宋体" w:hint="eastAsia"/>
                <w:color w:val="000000"/>
                <w:szCs w:val="21"/>
              </w:rPr>
              <w:t>项目名称</w:t>
            </w:r>
          </w:p>
        </w:tc>
        <w:tc>
          <w:tcPr>
            <w:tcW w:w="3172" w:type="dxa"/>
            <w:shd w:val="clear" w:color="auto" w:fill="auto"/>
          </w:tcPr>
          <w:p w:rsidR="00A93E2E" w:rsidRPr="008C2EC3" w:rsidRDefault="00A93E2E" w:rsidP="00374A99">
            <w:pPr>
              <w:spacing w:line="360" w:lineRule="auto"/>
              <w:jc w:val="center"/>
              <w:rPr>
                <w:rFonts w:ascii="宋体" w:hAnsi="宋体"/>
                <w:color w:val="000000"/>
                <w:szCs w:val="21"/>
              </w:rPr>
            </w:pPr>
            <w:r>
              <w:rPr>
                <w:rFonts w:ascii="宋体" w:hAnsi="宋体" w:hint="eastAsia"/>
                <w:color w:val="000000"/>
                <w:szCs w:val="21"/>
              </w:rPr>
              <w:t>分项</w:t>
            </w:r>
          </w:p>
        </w:tc>
        <w:tc>
          <w:tcPr>
            <w:tcW w:w="1418" w:type="dxa"/>
            <w:shd w:val="clear" w:color="auto" w:fill="auto"/>
          </w:tcPr>
          <w:p w:rsidR="00A93E2E" w:rsidRPr="008C2EC3" w:rsidRDefault="00A93E2E" w:rsidP="00374A99">
            <w:pPr>
              <w:spacing w:line="360" w:lineRule="auto"/>
              <w:jc w:val="center"/>
              <w:rPr>
                <w:rFonts w:ascii="宋体" w:hAnsi="宋体"/>
                <w:color w:val="000000"/>
                <w:szCs w:val="21"/>
              </w:rPr>
            </w:pPr>
            <w:r>
              <w:rPr>
                <w:rFonts w:ascii="宋体" w:hAnsi="宋体" w:hint="eastAsia"/>
                <w:color w:val="000000"/>
                <w:szCs w:val="21"/>
              </w:rPr>
              <w:t>工作量</w:t>
            </w:r>
          </w:p>
        </w:tc>
        <w:tc>
          <w:tcPr>
            <w:tcW w:w="850" w:type="dxa"/>
            <w:shd w:val="clear" w:color="auto" w:fill="auto"/>
          </w:tcPr>
          <w:p w:rsidR="00A93E2E" w:rsidRPr="008C2EC3" w:rsidRDefault="00A93E2E" w:rsidP="00374A99">
            <w:pPr>
              <w:spacing w:line="360" w:lineRule="auto"/>
              <w:jc w:val="center"/>
              <w:rPr>
                <w:rFonts w:ascii="宋体" w:hAnsi="宋体"/>
                <w:color w:val="000000"/>
                <w:szCs w:val="21"/>
              </w:rPr>
            </w:pPr>
            <w:r>
              <w:rPr>
                <w:rFonts w:ascii="宋体" w:hAnsi="宋体" w:hint="eastAsia"/>
                <w:color w:val="000000"/>
                <w:szCs w:val="21"/>
              </w:rPr>
              <w:t>单价</w:t>
            </w:r>
          </w:p>
        </w:tc>
        <w:tc>
          <w:tcPr>
            <w:tcW w:w="1223" w:type="dxa"/>
            <w:shd w:val="clear" w:color="auto" w:fill="auto"/>
          </w:tcPr>
          <w:p w:rsidR="00A93E2E" w:rsidRPr="008C2EC3" w:rsidRDefault="00A93E2E" w:rsidP="00374A99">
            <w:pPr>
              <w:spacing w:line="360" w:lineRule="auto"/>
              <w:jc w:val="center"/>
              <w:rPr>
                <w:rFonts w:ascii="宋体" w:hAnsi="宋体"/>
                <w:color w:val="000000"/>
                <w:szCs w:val="21"/>
              </w:rPr>
            </w:pPr>
            <w:r>
              <w:rPr>
                <w:rFonts w:ascii="宋体" w:hAnsi="宋体" w:hint="eastAsia"/>
                <w:color w:val="000000"/>
                <w:szCs w:val="21"/>
              </w:rPr>
              <w:t>合价</w:t>
            </w:r>
          </w:p>
        </w:tc>
      </w:tr>
      <w:tr w:rsidR="00176CE8" w:rsidRPr="008C2EC3" w:rsidTr="00A93E2E">
        <w:trPr>
          <w:trHeight w:val="454"/>
          <w:jc w:val="center"/>
        </w:trPr>
        <w:tc>
          <w:tcPr>
            <w:tcW w:w="1926" w:type="dxa"/>
            <w:vMerge w:val="restart"/>
            <w:shd w:val="clear" w:color="auto" w:fill="auto"/>
            <w:vAlign w:val="center"/>
          </w:tcPr>
          <w:p w:rsidR="00176CE8" w:rsidRPr="008C2EC3" w:rsidRDefault="00176CE8" w:rsidP="00374A99">
            <w:pPr>
              <w:spacing w:line="360" w:lineRule="auto"/>
              <w:jc w:val="center"/>
              <w:rPr>
                <w:rFonts w:ascii="宋体" w:hAnsi="宋体"/>
                <w:color w:val="000000"/>
                <w:szCs w:val="21"/>
              </w:rPr>
            </w:pPr>
            <w:r>
              <w:rPr>
                <w:rFonts w:ascii="宋体" w:hAnsi="宋体" w:hint="eastAsia"/>
                <w:color w:val="000000"/>
                <w:szCs w:val="21"/>
              </w:rPr>
              <w:t>学生宿舍楼</w:t>
            </w:r>
          </w:p>
        </w:tc>
        <w:tc>
          <w:tcPr>
            <w:tcW w:w="3172" w:type="dxa"/>
            <w:shd w:val="clear" w:color="auto" w:fill="auto"/>
            <w:vAlign w:val="center"/>
          </w:tcPr>
          <w:p w:rsidR="00176CE8" w:rsidRPr="004D3322" w:rsidRDefault="00176CE8" w:rsidP="00374A99">
            <w:pPr>
              <w:spacing w:line="360" w:lineRule="auto"/>
              <w:jc w:val="center"/>
              <w:rPr>
                <w:rFonts w:ascii="宋体" w:hAnsi="宋体"/>
                <w:b/>
                <w:bCs/>
                <w:color w:val="000000"/>
                <w:szCs w:val="21"/>
              </w:rPr>
            </w:pPr>
            <w:r>
              <w:rPr>
                <w:rFonts w:ascii="宋体" w:hAnsi="宋体" w:hint="eastAsia"/>
                <w:color w:val="000000"/>
                <w:szCs w:val="21"/>
              </w:rPr>
              <w:t>房产平面图测绘（方格网）</w:t>
            </w:r>
          </w:p>
        </w:tc>
        <w:tc>
          <w:tcPr>
            <w:tcW w:w="1418" w:type="dxa"/>
            <w:shd w:val="clear" w:color="auto" w:fill="auto"/>
            <w:vAlign w:val="center"/>
          </w:tcPr>
          <w:p w:rsidR="00176CE8" w:rsidRPr="008C2EC3" w:rsidRDefault="0060667A" w:rsidP="00374A99">
            <w:pPr>
              <w:spacing w:line="360" w:lineRule="auto"/>
              <w:jc w:val="center"/>
              <w:rPr>
                <w:rFonts w:ascii="宋体" w:hAnsi="宋体"/>
                <w:color w:val="000000"/>
                <w:szCs w:val="21"/>
              </w:rPr>
            </w:pPr>
            <w:r>
              <w:rPr>
                <w:rFonts w:ascii="宋体" w:hAnsi="宋体" w:hint="eastAsia"/>
                <w:color w:val="000000"/>
                <w:szCs w:val="21"/>
              </w:rPr>
              <w:t>2</w:t>
            </w:r>
            <w:r w:rsidR="00176CE8">
              <w:rPr>
                <w:rFonts w:ascii="宋体" w:hAnsi="宋体" w:hint="eastAsia"/>
                <w:color w:val="000000"/>
                <w:szCs w:val="21"/>
              </w:rPr>
              <w:t>方格</w:t>
            </w:r>
          </w:p>
        </w:tc>
        <w:tc>
          <w:tcPr>
            <w:tcW w:w="850" w:type="dxa"/>
            <w:shd w:val="clear" w:color="auto" w:fill="auto"/>
            <w:vAlign w:val="center"/>
          </w:tcPr>
          <w:p w:rsidR="00176CE8" w:rsidRDefault="00176CE8" w:rsidP="00374A99">
            <w:pPr>
              <w:spacing w:line="360" w:lineRule="auto"/>
              <w:jc w:val="center"/>
              <w:rPr>
                <w:rFonts w:ascii="宋体" w:hAnsi="宋体"/>
                <w:color w:val="000000"/>
                <w:szCs w:val="21"/>
              </w:rPr>
            </w:pPr>
          </w:p>
        </w:tc>
        <w:tc>
          <w:tcPr>
            <w:tcW w:w="1223" w:type="dxa"/>
            <w:vMerge w:val="restart"/>
            <w:shd w:val="clear" w:color="auto" w:fill="auto"/>
            <w:vAlign w:val="center"/>
          </w:tcPr>
          <w:p w:rsidR="00176CE8" w:rsidRPr="008C2EC3" w:rsidRDefault="00176CE8" w:rsidP="00374A99">
            <w:pPr>
              <w:spacing w:line="360" w:lineRule="auto"/>
              <w:jc w:val="center"/>
              <w:rPr>
                <w:rFonts w:ascii="宋体" w:hAnsi="宋体"/>
                <w:color w:val="000000"/>
                <w:szCs w:val="21"/>
              </w:rPr>
            </w:pPr>
          </w:p>
        </w:tc>
      </w:tr>
      <w:tr w:rsidR="00176CE8" w:rsidRPr="008C2EC3" w:rsidTr="00A93E2E">
        <w:trPr>
          <w:trHeight w:val="454"/>
          <w:jc w:val="center"/>
        </w:trPr>
        <w:tc>
          <w:tcPr>
            <w:tcW w:w="1926" w:type="dxa"/>
            <w:vMerge/>
            <w:shd w:val="clear" w:color="auto" w:fill="auto"/>
            <w:vAlign w:val="center"/>
          </w:tcPr>
          <w:p w:rsidR="00176CE8" w:rsidRPr="008C2EC3" w:rsidRDefault="00176CE8" w:rsidP="00374A99">
            <w:pPr>
              <w:spacing w:line="360" w:lineRule="auto"/>
              <w:jc w:val="center"/>
              <w:rPr>
                <w:rFonts w:ascii="宋体" w:hAnsi="宋体"/>
                <w:color w:val="000000"/>
                <w:szCs w:val="21"/>
              </w:rPr>
            </w:pPr>
          </w:p>
        </w:tc>
        <w:tc>
          <w:tcPr>
            <w:tcW w:w="3172" w:type="dxa"/>
            <w:shd w:val="clear" w:color="auto" w:fill="auto"/>
            <w:vAlign w:val="center"/>
          </w:tcPr>
          <w:p w:rsidR="00176CE8" w:rsidRPr="008C2EC3" w:rsidRDefault="00176CE8" w:rsidP="00374A99">
            <w:pPr>
              <w:spacing w:line="360" w:lineRule="auto"/>
              <w:jc w:val="center"/>
              <w:rPr>
                <w:rFonts w:ascii="宋体" w:hAnsi="宋体"/>
                <w:color w:val="000000"/>
                <w:szCs w:val="21"/>
              </w:rPr>
            </w:pPr>
            <w:proofErr w:type="gramStart"/>
            <w:r>
              <w:rPr>
                <w:rFonts w:ascii="宋体" w:hAnsi="宋体" w:hint="eastAsia"/>
                <w:color w:val="000000"/>
                <w:szCs w:val="21"/>
              </w:rPr>
              <w:t>地上—</w:t>
            </w:r>
            <w:proofErr w:type="gramEnd"/>
            <w:r>
              <w:rPr>
                <w:rFonts w:ascii="宋体" w:hAnsi="宋体" w:hint="eastAsia"/>
                <w:color w:val="000000"/>
                <w:szCs w:val="21"/>
              </w:rPr>
              <w:t>分层分户</w:t>
            </w:r>
            <w:proofErr w:type="gramStart"/>
            <w:r>
              <w:rPr>
                <w:rFonts w:ascii="宋体" w:hAnsi="宋体" w:hint="eastAsia"/>
                <w:color w:val="000000"/>
                <w:szCs w:val="21"/>
              </w:rPr>
              <w:t>图面积</w:t>
            </w:r>
            <w:proofErr w:type="gramEnd"/>
            <w:r>
              <w:rPr>
                <w:rFonts w:ascii="宋体" w:hAnsi="宋体" w:hint="eastAsia"/>
                <w:color w:val="000000"/>
                <w:szCs w:val="21"/>
              </w:rPr>
              <w:t>测绘</w:t>
            </w:r>
          </w:p>
        </w:tc>
        <w:tc>
          <w:tcPr>
            <w:tcW w:w="1418" w:type="dxa"/>
            <w:shd w:val="clear" w:color="auto" w:fill="auto"/>
            <w:vAlign w:val="center"/>
          </w:tcPr>
          <w:p w:rsidR="00176CE8" w:rsidRPr="008C2EC3" w:rsidRDefault="00176CE8" w:rsidP="00374A99">
            <w:pPr>
              <w:spacing w:line="360" w:lineRule="auto"/>
              <w:jc w:val="center"/>
              <w:rPr>
                <w:rFonts w:ascii="宋体" w:hAnsi="宋体"/>
                <w:color w:val="000000"/>
                <w:szCs w:val="21"/>
              </w:rPr>
            </w:pPr>
            <w:r>
              <w:rPr>
                <w:rFonts w:ascii="宋体" w:hAnsi="宋体" w:hint="eastAsia"/>
                <w:color w:val="000000"/>
                <w:szCs w:val="21"/>
              </w:rPr>
              <w:t>1</w:t>
            </w:r>
            <w:r>
              <w:rPr>
                <w:rFonts w:ascii="宋体" w:hAnsi="宋体"/>
                <w:color w:val="000000"/>
                <w:szCs w:val="21"/>
              </w:rPr>
              <w:t>6522.5</w:t>
            </w:r>
            <w:r>
              <w:rPr>
                <w:rFonts w:ascii="宋体" w:hAnsi="宋体" w:hint="eastAsia"/>
                <w:color w:val="000000"/>
                <w:szCs w:val="21"/>
              </w:rPr>
              <w:t>平</w:t>
            </w:r>
          </w:p>
        </w:tc>
        <w:tc>
          <w:tcPr>
            <w:tcW w:w="850" w:type="dxa"/>
            <w:shd w:val="clear" w:color="auto" w:fill="auto"/>
            <w:vAlign w:val="center"/>
          </w:tcPr>
          <w:p w:rsidR="00176CE8" w:rsidRDefault="00176CE8" w:rsidP="00374A99">
            <w:pPr>
              <w:spacing w:line="360" w:lineRule="auto"/>
              <w:jc w:val="center"/>
              <w:rPr>
                <w:rFonts w:ascii="宋体" w:hAnsi="宋体"/>
                <w:color w:val="000000"/>
                <w:szCs w:val="21"/>
              </w:rPr>
            </w:pPr>
          </w:p>
        </w:tc>
        <w:tc>
          <w:tcPr>
            <w:tcW w:w="1223" w:type="dxa"/>
            <w:vMerge/>
            <w:shd w:val="clear" w:color="auto" w:fill="auto"/>
            <w:vAlign w:val="center"/>
          </w:tcPr>
          <w:p w:rsidR="00176CE8" w:rsidRPr="008C2EC3" w:rsidRDefault="00176CE8" w:rsidP="00374A99">
            <w:pPr>
              <w:spacing w:line="360" w:lineRule="auto"/>
              <w:jc w:val="center"/>
              <w:rPr>
                <w:rFonts w:ascii="宋体" w:hAnsi="宋体"/>
                <w:color w:val="000000"/>
                <w:szCs w:val="21"/>
              </w:rPr>
            </w:pPr>
          </w:p>
        </w:tc>
      </w:tr>
      <w:tr w:rsidR="00176CE8" w:rsidRPr="008C2EC3" w:rsidTr="00A93E2E">
        <w:trPr>
          <w:trHeight w:val="454"/>
          <w:jc w:val="center"/>
        </w:trPr>
        <w:tc>
          <w:tcPr>
            <w:tcW w:w="1926" w:type="dxa"/>
            <w:vMerge/>
            <w:shd w:val="clear" w:color="auto" w:fill="auto"/>
            <w:vAlign w:val="center"/>
          </w:tcPr>
          <w:p w:rsidR="00176CE8" w:rsidRDefault="00176CE8" w:rsidP="00374A99">
            <w:pPr>
              <w:spacing w:line="360" w:lineRule="auto"/>
              <w:jc w:val="center"/>
              <w:rPr>
                <w:rFonts w:ascii="宋体" w:hAnsi="宋体"/>
                <w:color w:val="000000"/>
                <w:szCs w:val="21"/>
              </w:rPr>
            </w:pPr>
          </w:p>
        </w:tc>
        <w:tc>
          <w:tcPr>
            <w:tcW w:w="3172" w:type="dxa"/>
            <w:shd w:val="clear" w:color="auto" w:fill="auto"/>
            <w:vAlign w:val="center"/>
          </w:tcPr>
          <w:p w:rsidR="00176CE8" w:rsidRDefault="00176CE8" w:rsidP="00374A99">
            <w:pPr>
              <w:spacing w:line="360" w:lineRule="auto"/>
              <w:jc w:val="center"/>
              <w:rPr>
                <w:rFonts w:ascii="宋体" w:hAnsi="宋体"/>
                <w:color w:val="000000"/>
                <w:szCs w:val="21"/>
              </w:rPr>
            </w:pPr>
            <w:proofErr w:type="gramStart"/>
            <w:r>
              <w:rPr>
                <w:rFonts w:ascii="宋体" w:hAnsi="宋体" w:hint="eastAsia"/>
                <w:color w:val="000000"/>
                <w:szCs w:val="21"/>
              </w:rPr>
              <w:t>地下—</w:t>
            </w:r>
            <w:proofErr w:type="gramEnd"/>
            <w:r>
              <w:rPr>
                <w:rFonts w:ascii="宋体" w:hAnsi="宋体" w:hint="eastAsia"/>
                <w:color w:val="000000"/>
                <w:szCs w:val="21"/>
              </w:rPr>
              <w:t>分层分户</w:t>
            </w:r>
            <w:proofErr w:type="gramStart"/>
            <w:r>
              <w:rPr>
                <w:rFonts w:ascii="宋体" w:hAnsi="宋体" w:hint="eastAsia"/>
                <w:color w:val="000000"/>
                <w:szCs w:val="21"/>
              </w:rPr>
              <w:t>图面积</w:t>
            </w:r>
            <w:proofErr w:type="gramEnd"/>
            <w:r>
              <w:rPr>
                <w:rFonts w:ascii="宋体" w:hAnsi="宋体" w:hint="eastAsia"/>
                <w:color w:val="000000"/>
                <w:szCs w:val="21"/>
              </w:rPr>
              <w:t>测绘</w:t>
            </w:r>
          </w:p>
        </w:tc>
        <w:tc>
          <w:tcPr>
            <w:tcW w:w="1418" w:type="dxa"/>
            <w:shd w:val="clear" w:color="auto" w:fill="auto"/>
            <w:vAlign w:val="center"/>
          </w:tcPr>
          <w:p w:rsidR="00176CE8" w:rsidRPr="008C2EC3" w:rsidRDefault="00176CE8" w:rsidP="00374A99">
            <w:pPr>
              <w:spacing w:line="360" w:lineRule="auto"/>
              <w:jc w:val="center"/>
              <w:rPr>
                <w:rFonts w:ascii="宋体" w:hAnsi="宋体"/>
                <w:color w:val="000000"/>
                <w:szCs w:val="21"/>
              </w:rPr>
            </w:pPr>
            <w:r>
              <w:rPr>
                <w:rFonts w:ascii="宋体" w:hAnsi="宋体"/>
                <w:color w:val="000000"/>
                <w:szCs w:val="21"/>
              </w:rPr>
              <w:t>2653.48</w:t>
            </w:r>
            <w:r>
              <w:rPr>
                <w:rFonts w:ascii="宋体" w:hAnsi="宋体" w:hint="eastAsia"/>
                <w:color w:val="000000"/>
                <w:szCs w:val="21"/>
              </w:rPr>
              <w:t>平</w:t>
            </w:r>
          </w:p>
        </w:tc>
        <w:tc>
          <w:tcPr>
            <w:tcW w:w="850" w:type="dxa"/>
            <w:shd w:val="clear" w:color="auto" w:fill="auto"/>
            <w:vAlign w:val="center"/>
          </w:tcPr>
          <w:p w:rsidR="00176CE8" w:rsidRPr="008C2EC3" w:rsidRDefault="00176CE8" w:rsidP="00374A99">
            <w:pPr>
              <w:spacing w:line="360" w:lineRule="auto"/>
              <w:jc w:val="center"/>
              <w:rPr>
                <w:rFonts w:ascii="宋体" w:hAnsi="宋体"/>
                <w:color w:val="000000"/>
                <w:szCs w:val="21"/>
              </w:rPr>
            </w:pPr>
          </w:p>
        </w:tc>
        <w:tc>
          <w:tcPr>
            <w:tcW w:w="1223" w:type="dxa"/>
            <w:vMerge/>
            <w:shd w:val="clear" w:color="auto" w:fill="auto"/>
            <w:vAlign w:val="center"/>
          </w:tcPr>
          <w:p w:rsidR="00176CE8" w:rsidRPr="008C2EC3" w:rsidRDefault="00176CE8" w:rsidP="00374A99">
            <w:pPr>
              <w:spacing w:line="360" w:lineRule="auto"/>
              <w:jc w:val="center"/>
              <w:rPr>
                <w:rFonts w:ascii="宋体" w:hAnsi="宋体"/>
                <w:color w:val="000000"/>
                <w:szCs w:val="21"/>
              </w:rPr>
            </w:pPr>
          </w:p>
        </w:tc>
      </w:tr>
      <w:tr w:rsidR="00310E2D" w:rsidRPr="008C2EC3" w:rsidTr="00E86465">
        <w:trPr>
          <w:trHeight w:val="454"/>
          <w:jc w:val="center"/>
        </w:trPr>
        <w:tc>
          <w:tcPr>
            <w:tcW w:w="8589" w:type="dxa"/>
            <w:gridSpan w:val="5"/>
            <w:shd w:val="clear" w:color="auto" w:fill="auto"/>
            <w:vAlign w:val="center"/>
          </w:tcPr>
          <w:p w:rsidR="00310E2D" w:rsidRDefault="00310E2D" w:rsidP="00374A99">
            <w:pPr>
              <w:spacing w:line="360" w:lineRule="auto"/>
              <w:jc w:val="center"/>
              <w:rPr>
                <w:rFonts w:ascii="宋体" w:hAnsi="宋体"/>
                <w:color w:val="000000"/>
                <w:szCs w:val="21"/>
              </w:rPr>
            </w:pPr>
            <w:r>
              <w:rPr>
                <w:rFonts w:ascii="宋体" w:hAnsi="宋体" w:hint="eastAsia"/>
                <w:color w:val="000000"/>
                <w:szCs w:val="21"/>
              </w:rPr>
              <w:t>对上述工作量存在异议的，请提前电话联系，否则视为认同。</w:t>
            </w:r>
          </w:p>
        </w:tc>
      </w:tr>
    </w:tbl>
    <w:p w:rsidR="00A93E2E" w:rsidRPr="00085ADB" w:rsidRDefault="00A93E2E" w:rsidP="00A93E2E">
      <w:pPr>
        <w:spacing w:line="360" w:lineRule="auto"/>
        <w:rPr>
          <w:rFonts w:ascii="宋体" w:hAnsi="宋体"/>
          <w:szCs w:val="21"/>
        </w:rPr>
      </w:pPr>
    </w:p>
    <w:p w:rsidR="00A93E2E" w:rsidRPr="002C2735" w:rsidRDefault="00A93E2E" w:rsidP="00A93E2E">
      <w:pPr>
        <w:adjustRightInd w:val="0"/>
        <w:spacing w:line="360" w:lineRule="auto"/>
        <w:rPr>
          <w:rFonts w:ascii="宋体" w:hAnsi="宋体"/>
          <w:color w:val="000000"/>
          <w:kern w:val="0"/>
          <w:szCs w:val="21"/>
          <w:u w:val="single"/>
        </w:rPr>
      </w:pPr>
      <w:r w:rsidRPr="002C2735">
        <w:rPr>
          <w:rFonts w:ascii="宋体" w:hAnsi="宋体" w:hint="eastAsia"/>
          <w:color w:val="000000"/>
          <w:kern w:val="0"/>
          <w:szCs w:val="21"/>
        </w:rPr>
        <w:t>响应人(盖法人章)：</w:t>
      </w:r>
      <w:r w:rsidRPr="002C2735">
        <w:rPr>
          <w:rFonts w:ascii="宋体" w:hAnsi="宋体" w:hint="eastAsia"/>
          <w:color w:val="000000"/>
          <w:kern w:val="0"/>
          <w:szCs w:val="21"/>
          <w:u w:val="single"/>
        </w:rPr>
        <w:t xml:space="preserve">                               </w:t>
      </w:r>
    </w:p>
    <w:p w:rsidR="00A93E2E" w:rsidRPr="002C2735" w:rsidRDefault="00A93E2E" w:rsidP="00A93E2E">
      <w:pPr>
        <w:adjustRightInd w:val="0"/>
        <w:spacing w:line="360" w:lineRule="auto"/>
        <w:rPr>
          <w:rFonts w:ascii="宋体" w:hAnsi="宋体"/>
          <w:color w:val="000000"/>
          <w:kern w:val="0"/>
          <w:szCs w:val="21"/>
          <w:u w:val="single"/>
        </w:rPr>
      </w:pPr>
    </w:p>
    <w:p w:rsidR="00A93E2E" w:rsidRPr="002C2735" w:rsidRDefault="00A93E2E" w:rsidP="00A93E2E">
      <w:pPr>
        <w:adjustRightInd w:val="0"/>
        <w:spacing w:line="360" w:lineRule="auto"/>
        <w:rPr>
          <w:rFonts w:ascii="宋体" w:hAnsi="宋体"/>
          <w:color w:val="000000"/>
          <w:kern w:val="0"/>
          <w:szCs w:val="21"/>
        </w:rPr>
      </w:pPr>
      <w:r w:rsidRPr="002C2735">
        <w:rPr>
          <w:rFonts w:ascii="宋体" w:hAnsi="宋体" w:hint="eastAsia"/>
          <w:color w:val="000000"/>
          <w:kern w:val="0"/>
          <w:szCs w:val="21"/>
        </w:rPr>
        <w:t>法定代表人或代理人(签字或盖章)：</w:t>
      </w:r>
      <w:r w:rsidRPr="002C2735">
        <w:rPr>
          <w:rFonts w:ascii="宋体" w:hAnsi="宋体" w:hint="eastAsia"/>
          <w:color w:val="000000"/>
          <w:kern w:val="0"/>
          <w:szCs w:val="21"/>
          <w:u w:val="single"/>
        </w:rPr>
        <w:t xml:space="preserve">                        </w:t>
      </w:r>
      <w:r w:rsidR="00310E2D">
        <w:rPr>
          <w:rFonts w:ascii="宋体" w:hAnsi="宋体" w:hint="eastAsia"/>
          <w:color w:val="000000"/>
          <w:kern w:val="0"/>
          <w:szCs w:val="21"/>
        </w:rPr>
        <w:t xml:space="preserve">     </w:t>
      </w:r>
    </w:p>
    <w:p w:rsidR="00A93E2E" w:rsidRPr="002C2735" w:rsidRDefault="00A93E2E" w:rsidP="00A93E2E">
      <w:pPr>
        <w:adjustRightInd w:val="0"/>
        <w:spacing w:line="360" w:lineRule="auto"/>
        <w:jc w:val="right"/>
        <w:rPr>
          <w:rFonts w:ascii="宋体" w:hAnsi="宋体"/>
          <w:kern w:val="0"/>
          <w:szCs w:val="21"/>
        </w:rPr>
      </w:pPr>
      <w:r w:rsidRPr="002C2735">
        <w:rPr>
          <w:rFonts w:ascii="宋体" w:hAnsi="宋体" w:hint="eastAsia"/>
          <w:kern w:val="0"/>
          <w:szCs w:val="21"/>
        </w:rPr>
        <w:t>日期：</w:t>
      </w:r>
      <w:r w:rsidRPr="002C2735">
        <w:rPr>
          <w:rFonts w:ascii="宋体" w:hAnsi="宋体"/>
          <w:kern w:val="0"/>
          <w:szCs w:val="21"/>
        </w:rPr>
        <w:t xml:space="preserve">     </w:t>
      </w:r>
      <w:r w:rsidRPr="002C2735">
        <w:rPr>
          <w:rFonts w:ascii="宋体" w:hAnsi="宋体" w:hint="eastAsia"/>
          <w:kern w:val="0"/>
          <w:szCs w:val="21"/>
        </w:rPr>
        <w:t>年</w:t>
      </w:r>
      <w:r w:rsidRPr="002C2735">
        <w:rPr>
          <w:rFonts w:ascii="宋体" w:hAnsi="宋体"/>
          <w:kern w:val="0"/>
          <w:szCs w:val="21"/>
        </w:rPr>
        <w:t xml:space="preserve">    </w:t>
      </w:r>
      <w:r w:rsidRPr="002C2735">
        <w:rPr>
          <w:rFonts w:ascii="宋体" w:hAnsi="宋体" w:hint="eastAsia"/>
          <w:kern w:val="0"/>
          <w:szCs w:val="21"/>
        </w:rPr>
        <w:t>月</w:t>
      </w:r>
      <w:r w:rsidRPr="002C2735">
        <w:rPr>
          <w:rFonts w:ascii="宋体" w:hAnsi="宋体"/>
          <w:kern w:val="0"/>
          <w:szCs w:val="21"/>
        </w:rPr>
        <w:t xml:space="preserve">    </w:t>
      </w:r>
      <w:r w:rsidRPr="002C2735">
        <w:rPr>
          <w:rFonts w:ascii="宋体" w:hAnsi="宋体" w:hint="eastAsia"/>
          <w:kern w:val="0"/>
          <w:szCs w:val="21"/>
        </w:rPr>
        <w:t>日</w:t>
      </w:r>
    </w:p>
    <w:p w:rsidR="00A93E2E" w:rsidRPr="001203FA" w:rsidRDefault="00A93E2E" w:rsidP="00A93E2E">
      <w:pPr>
        <w:adjustRightInd w:val="0"/>
        <w:spacing w:line="360" w:lineRule="auto"/>
        <w:jc w:val="center"/>
        <w:rPr>
          <w:rFonts w:ascii="黑体" w:eastAsia="黑体" w:hAnsi="宋体"/>
          <w:b/>
          <w:color w:val="000000"/>
          <w:sz w:val="30"/>
          <w:szCs w:val="30"/>
        </w:rPr>
      </w:pPr>
      <w:r w:rsidRPr="002C2735">
        <w:rPr>
          <w:rFonts w:ascii="宋体" w:hAnsi="宋体" w:hint="eastAsia"/>
          <w:color w:val="000000"/>
        </w:rPr>
        <w:br w:type="page"/>
      </w:r>
      <w:r w:rsidRPr="007F5189">
        <w:rPr>
          <w:rFonts w:ascii="宋体" w:hAnsi="宋体" w:hint="eastAsia"/>
          <w:b/>
          <w:color w:val="000000"/>
          <w:kern w:val="0"/>
          <w:sz w:val="30"/>
          <w:szCs w:val="20"/>
        </w:rPr>
        <w:lastRenderedPageBreak/>
        <w:t>二、</w:t>
      </w:r>
      <w:r w:rsidRPr="008F5E92">
        <w:rPr>
          <w:rFonts w:ascii="宋体" w:hAnsi="宋体" w:hint="eastAsia"/>
          <w:b/>
          <w:color w:val="000000"/>
          <w:kern w:val="0"/>
          <w:sz w:val="30"/>
          <w:szCs w:val="20"/>
        </w:rPr>
        <w:t>法定代表人资格证明书</w:t>
      </w:r>
    </w:p>
    <w:p w:rsidR="00A93E2E" w:rsidRPr="00DD63C4" w:rsidRDefault="00A93E2E" w:rsidP="00A93E2E">
      <w:pPr>
        <w:spacing w:line="360" w:lineRule="auto"/>
        <w:ind w:firstLineChars="200" w:firstLine="480"/>
        <w:rPr>
          <w:rFonts w:ascii="宋体" w:hAnsi="宋体"/>
          <w:color w:val="000000"/>
          <w:szCs w:val="21"/>
        </w:rPr>
      </w:pPr>
      <w:r w:rsidRPr="00DD63C4">
        <w:rPr>
          <w:rFonts w:ascii="宋体" w:hAnsi="宋体" w:hint="eastAsia"/>
          <w:color w:val="000000"/>
          <w:szCs w:val="21"/>
        </w:rPr>
        <w:t>单位名称：</w:t>
      </w:r>
    </w:p>
    <w:p w:rsidR="00A93E2E" w:rsidRPr="00DD63C4" w:rsidRDefault="00A93E2E" w:rsidP="00A93E2E">
      <w:pPr>
        <w:spacing w:line="360" w:lineRule="auto"/>
        <w:ind w:firstLineChars="200" w:firstLine="480"/>
        <w:rPr>
          <w:rFonts w:ascii="宋体" w:hAnsi="宋体"/>
          <w:color w:val="000000"/>
          <w:szCs w:val="21"/>
        </w:rPr>
      </w:pPr>
      <w:r w:rsidRPr="00DD63C4">
        <w:rPr>
          <w:rFonts w:ascii="宋体" w:hAnsi="宋体" w:hint="eastAsia"/>
          <w:color w:val="000000"/>
          <w:szCs w:val="21"/>
        </w:rPr>
        <w:t>地址：</w:t>
      </w:r>
    </w:p>
    <w:p w:rsidR="00A93E2E" w:rsidRPr="00DD63C4" w:rsidRDefault="00A93E2E" w:rsidP="00A93E2E">
      <w:pPr>
        <w:spacing w:line="360" w:lineRule="auto"/>
        <w:rPr>
          <w:rFonts w:ascii="宋体" w:hAnsi="宋体"/>
          <w:color w:val="000000"/>
          <w:szCs w:val="21"/>
          <w:u w:val="single"/>
        </w:rPr>
      </w:pPr>
      <w:r w:rsidRPr="00DD63C4">
        <w:rPr>
          <w:rFonts w:ascii="宋体" w:hAnsi="宋体" w:hint="eastAsia"/>
          <w:color w:val="000000"/>
          <w:szCs w:val="21"/>
        </w:rPr>
        <w:t>姓名：</w:t>
      </w:r>
      <w:r w:rsidRPr="00DD63C4">
        <w:rPr>
          <w:rFonts w:ascii="宋体" w:hAnsi="宋体" w:hint="eastAsia"/>
          <w:color w:val="000000"/>
          <w:szCs w:val="21"/>
          <w:u w:val="single"/>
        </w:rPr>
        <w:t xml:space="preserve">             </w:t>
      </w:r>
      <w:r w:rsidRPr="00DD63C4">
        <w:rPr>
          <w:rFonts w:ascii="宋体" w:hAnsi="宋体" w:hint="eastAsia"/>
          <w:color w:val="000000"/>
          <w:szCs w:val="21"/>
        </w:rPr>
        <w:t>性别：</w:t>
      </w:r>
      <w:r w:rsidRPr="00DD63C4">
        <w:rPr>
          <w:rFonts w:ascii="宋体" w:hAnsi="宋体" w:hint="eastAsia"/>
          <w:color w:val="000000"/>
          <w:szCs w:val="21"/>
          <w:u w:val="single"/>
        </w:rPr>
        <w:t xml:space="preserve">           </w:t>
      </w:r>
      <w:r w:rsidRPr="00DD63C4">
        <w:rPr>
          <w:rFonts w:ascii="宋体" w:hAnsi="宋体" w:hint="eastAsia"/>
          <w:color w:val="000000"/>
          <w:szCs w:val="21"/>
        </w:rPr>
        <w:t>年龄：</w:t>
      </w:r>
      <w:r w:rsidRPr="00DD63C4">
        <w:rPr>
          <w:rFonts w:ascii="宋体" w:hAnsi="宋体" w:hint="eastAsia"/>
          <w:color w:val="000000"/>
          <w:szCs w:val="21"/>
          <w:u w:val="single"/>
        </w:rPr>
        <w:t xml:space="preserve">                       </w:t>
      </w:r>
      <w:r w:rsidRPr="00DD63C4">
        <w:rPr>
          <w:rFonts w:ascii="宋体" w:hAnsi="宋体" w:hint="eastAsia"/>
          <w:color w:val="000000"/>
          <w:szCs w:val="21"/>
        </w:rPr>
        <w:t>职务：</w:t>
      </w:r>
      <w:r w:rsidRPr="00DD63C4">
        <w:rPr>
          <w:rFonts w:ascii="宋体" w:hAnsi="宋体" w:hint="eastAsia"/>
          <w:color w:val="000000"/>
          <w:szCs w:val="21"/>
          <w:u w:val="single"/>
        </w:rPr>
        <w:t xml:space="preserve">           </w:t>
      </w:r>
      <w:r w:rsidRPr="00DD63C4">
        <w:rPr>
          <w:rFonts w:ascii="宋体" w:hAnsi="宋体" w:hint="eastAsia"/>
          <w:color w:val="000000"/>
          <w:szCs w:val="21"/>
        </w:rPr>
        <w:t>系</w:t>
      </w:r>
      <w:r w:rsidRPr="00DD63C4">
        <w:rPr>
          <w:rFonts w:ascii="宋体" w:hAnsi="宋体" w:hint="eastAsia"/>
          <w:color w:val="000000"/>
          <w:szCs w:val="21"/>
          <w:u w:val="single"/>
        </w:rPr>
        <w:t xml:space="preserve">             </w:t>
      </w:r>
      <w:r w:rsidRPr="00DD63C4">
        <w:rPr>
          <w:rFonts w:ascii="宋体" w:hAnsi="宋体" w:hint="eastAsia"/>
          <w:color w:val="000000"/>
          <w:szCs w:val="21"/>
        </w:rPr>
        <w:t>的法定代表人。为</w:t>
      </w:r>
      <w:r>
        <w:rPr>
          <w:rFonts w:ascii="宋体" w:hAnsi="宋体" w:hint="eastAsia"/>
          <w:color w:val="000000"/>
          <w:szCs w:val="21"/>
        </w:rPr>
        <w:t>完成</w:t>
      </w:r>
      <w:r w:rsidRPr="00DD63C4">
        <w:rPr>
          <w:rFonts w:ascii="宋体" w:hAnsi="宋体" w:hint="eastAsia"/>
          <w:color w:val="000000"/>
          <w:szCs w:val="21"/>
          <w:u w:val="single"/>
        </w:rPr>
        <w:t xml:space="preserve">              </w:t>
      </w:r>
      <w:r w:rsidRPr="00DD63C4">
        <w:rPr>
          <w:rFonts w:ascii="宋体" w:hAnsi="宋体" w:hint="eastAsia"/>
          <w:color w:val="000000"/>
          <w:szCs w:val="21"/>
        </w:rPr>
        <w:t xml:space="preserve"> 项目，签署上述工程的响应文件、进行合同谈判、签署合同和处理与之有关的一切事务。</w:t>
      </w:r>
    </w:p>
    <w:p w:rsidR="00A93E2E" w:rsidRPr="00DD63C4" w:rsidRDefault="00A93E2E" w:rsidP="00A93E2E">
      <w:pPr>
        <w:spacing w:line="360" w:lineRule="auto"/>
        <w:ind w:firstLineChars="200" w:firstLine="480"/>
        <w:rPr>
          <w:rFonts w:ascii="宋体" w:hAnsi="宋体"/>
          <w:color w:val="000000"/>
          <w:szCs w:val="21"/>
        </w:rPr>
      </w:pPr>
      <w:r w:rsidRPr="00DD63C4">
        <w:rPr>
          <w:rFonts w:ascii="宋体" w:hAnsi="宋体" w:hint="eastAsia"/>
          <w:color w:val="000000"/>
          <w:szCs w:val="21"/>
        </w:rPr>
        <w:t>特此证明。</w:t>
      </w:r>
    </w:p>
    <w:p w:rsidR="00A93E2E" w:rsidRPr="00DD63C4" w:rsidRDefault="00A93E2E" w:rsidP="00A93E2E">
      <w:pPr>
        <w:spacing w:line="360" w:lineRule="auto"/>
        <w:ind w:firstLine="480"/>
        <w:jc w:val="right"/>
        <w:rPr>
          <w:rFonts w:ascii="宋体" w:hAnsi="宋体"/>
          <w:color w:val="000000"/>
          <w:szCs w:val="21"/>
        </w:rPr>
      </w:pPr>
      <w:r w:rsidRPr="00DD63C4">
        <w:rPr>
          <w:rFonts w:ascii="宋体" w:hAnsi="宋体" w:hint="eastAsia"/>
          <w:color w:val="000000"/>
          <w:szCs w:val="21"/>
        </w:rPr>
        <w:t>响应人：（盖章）</w:t>
      </w:r>
    </w:p>
    <w:p w:rsidR="00A93E2E" w:rsidRPr="00DD63C4" w:rsidRDefault="00A93E2E" w:rsidP="00A93E2E">
      <w:pPr>
        <w:spacing w:line="360" w:lineRule="auto"/>
        <w:ind w:firstLine="480"/>
        <w:jc w:val="right"/>
        <w:rPr>
          <w:rFonts w:ascii="宋体" w:hAnsi="宋体"/>
          <w:color w:val="000000"/>
          <w:szCs w:val="21"/>
        </w:rPr>
      </w:pPr>
      <w:r w:rsidRPr="00DD63C4">
        <w:rPr>
          <w:rFonts w:ascii="宋体" w:hAnsi="宋体" w:hint="eastAsia"/>
          <w:color w:val="000000"/>
          <w:szCs w:val="21"/>
        </w:rPr>
        <w:t>日期：    年    月    日</w:t>
      </w:r>
    </w:p>
    <w:p w:rsidR="00A93E2E" w:rsidRPr="001203FA" w:rsidRDefault="00A93E2E" w:rsidP="00A93E2E">
      <w:pPr>
        <w:spacing w:line="360" w:lineRule="auto"/>
        <w:jc w:val="center"/>
        <w:rPr>
          <w:rFonts w:ascii="黑体" w:eastAsia="黑体" w:hAnsi="宋体"/>
          <w:b/>
          <w:color w:val="000000"/>
          <w:sz w:val="30"/>
          <w:szCs w:val="30"/>
        </w:rPr>
      </w:pPr>
    </w:p>
    <w:p w:rsidR="00A93E2E" w:rsidRPr="008F5E92" w:rsidRDefault="00A93E2E" w:rsidP="00A93E2E">
      <w:pPr>
        <w:adjustRightInd w:val="0"/>
        <w:spacing w:line="360" w:lineRule="auto"/>
        <w:jc w:val="center"/>
        <w:rPr>
          <w:rFonts w:ascii="宋体" w:hAnsi="宋体"/>
          <w:b/>
          <w:color w:val="000000"/>
          <w:kern w:val="0"/>
          <w:sz w:val="30"/>
          <w:szCs w:val="20"/>
        </w:rPr>
      </w:pPr>
      <w:r w:rsidRPr="008F5E92">
        <w:rPr>
          <w:rFonts w:ascii="宋体" w:hAnsi="宋体" w:hint="eastAsia"/>
          <w:b/>
          <w:color w:val="000000"/>
          <w:kern w:val="0"/>
          <w:sz w:val="30"/>
          <w:szCs w:val="20"/>
        </w:rPr>
        <w:t>授权委托书</w:t>
      </w:r>
    </w:p>
    <w:p w:rsidR="00A93E2E" w:rsidRPr="001203FA" w:rsidRDefault="00A93E2E" w:rsidP="00A93E2E">
      <w:pPr>
        <w:spacing w:line="360" w:lineRule="auto"/>
        <w:ind w:firstLine="480"/>
        <w:rPr>
          <w:rFonts w:ascii="宋体" w:hAnsi="宋体"/>
          <w:color w:val="000000"/>
          <w:szCs w:val="21"/>
        </w:rPr>
      </w:pPr>
      <w:r w:rsidRPr="001203FA">
        <w:rPr>
          <w:rFonts w:ascii="宋体" w:hAnsi="宋体" w:hint="eastAsia"/>
          <w:color w:val="000000"/>
        </w:rPr>
        <w:t>本授权委托书声明：我</w:t>
      </w:r>
      <w:r w:rsidRPr="001203FA">
        <w:rPr>
          <w:rFonts w:ascii="宋体" w:hAnsi="宋体" w:hint="eastAsia"/>
          <w:color w:val="000000"/>
          <w:szCs w:val="21"/>
          <w:u w:val="single"/>
        </w:rPr>
        <w:t xml:space="preserve">            </w:t>
      </w:r>
      <w:r w:rsidRPr="001203FA">
        <w:rPr>
          <w:rFonts w:ascii="宋体" w:hAnsi="宋体" w:hint="eastAsia"/>
          <w:color w:val="000000"/>
          <w:szCs w:val="21"/>
        </w:rPr>
        <w:t>（姓名）系</w:t>
      </w:r>
      <w:r w:rsidRPr="001203FA">
        <w:rPr>
          <w:rFonts w:ascii="宋体" w:hAnsi="宋体" w:hint="eastAsia"/>
          <w:color w:val="000000"/>
          <w:szCs w:val="21"/>
          <w:u w:val="single"/>
        </w:rPr>
        <w:t xml:space="preserve">            </w:t>
      </w:r>
      <w:r w:rsidRPr="001203FA">
        <w:rPr>
          <w:rFonts w:ascii="宋体" w:hAnsi="宋体" w:hint="eastAsia"/>
          <w:color w:val="000000"/>
          <w:szCs w:val="21"/>
        </w:rPr>
        <w:t>（响应人名称）的法定代表人，现授权委托</w:t>
      </w:r>
      <w:r w:rsidRPr="001203FA">
        <w:rPr>
          <w:rFonts w:ascii="宋体" w:hAnsi="宋体" w:hint="eastAsia"/>
          <w:color w:val="000000"/>
          <w:szCs w:val="21"/>
          <w:u w:val="single"/>
        </w:rPr>
        <w:t xml:space="preserve">            </w:t>
      </w:r>
      <w:r w:rsidRPr="001203FA">
        <w:rPr>
          <w:rFonts w:ascii="宋体" w:hAnsi="宋体" w:hint="eastAsia"/>
          <w:color w:val="000000"/>
          <w:szCs w:val="21"/>
        </w:rPr>
        <w:t>（单位名称）的</w:t>
      </w:r>
      <w:r w:rsidRPr="001203FA">
        <w:rPr>
          <w:rFonts w:ascii="宋体" w:hAnsi="宋体" w:hint="eastAsia"/>
          <w:color w:val="000000"/>
          <w:szCs w:val="21"/>
          <w:u w:val="single"/>
        </w:rPr>
        <w:t xml:space="preserve">             </w:t>
      </w:r>
      <w:r w:rsidRPr="001203FA">
        <w:rPr>
          <w:rFonts w:ascii="宋体" w:hAnsi="宋体" w:hint="eastAsia"/>
          <w:color w:val="000000"/>
          <w:szCs w:val="21"/>
        </w:rPr>
        <w:t>（姓名）为我公司代理人，参加</w:t>
      </w:r>
      <w:r w:rsidRPr="001203FA">
        <w:rPr>
          <w:rFonts w:ascii="宋体" w:hAnsi="宋体" w:hint="eastAsia"/>
          <w:color w:val="000000"/>
          <w:szCs w:val="21"/>
          <w:u w:val="single"/>
        </w:rPr>
        <w:t xml:space="preserve">           </w:t>
      </w:r>
      <w:r w:rsidRPr="001203FA">
        <w:rPr>
          <w:rFonts w:ascii="宋体" w:hAnsi="宋体" w:hint="eastAsia"/>
          <w:color w:val="000000"/>
          <w:szCs w:val="21"/>
        </w:rPr>
        <w:t>（采购人）的</w:t>
      </w:r>
      <w:r w:rsidRPr="001203FA">
        <w:rPr>
          <w:rFonts w:ascii="宋体" w:hAnsi="宋体" w:hint="eastAsia"/>
          <w:color w:val="000000"/>
          <w:szCs w:val="21"/>
          <w:u w:val="single"/>
        </w:rPr>
        <w:t xml:space="preserve">               </w:t>
      </w:r>
      <w:r>
        <w:rPr>
          <w:rFonts w:ascii="宋体" w:hAnsi="宋体" w:hint="eastAsia"/>
          <w:color w:val="000000"/>
          <w:szCs w:val="21"/>
        </w:rPr>
        <w:t>项目</w:t>
      </w:r>
      <w:r w:rsidRPr="001203FA">
        <w:rPr>
          <w:rFonts w:ascii="宋体" w:hAnsi="宋体" w:hint="eastAsia"/>
          <w:color w:val="000000"/>
          <w:szCs w:val="21"/>
        </w:rPr>
        <w:t>的报价活动。代理人在报价</w:t>
      </w:r>
      <w:r>
        <w:rPr>
          <w:rFonts w:ascii="宋体" w:hAnsi="宋体" w:hint="eastAsia"/>
          <w:color w:val="000000"/>
          <w:szCs w:val="21"/>
        </w:rPr>
        <w:t>、</w:t>
      </w:r>
      <w:r w:rsidRPr="001203FA">
        <w:rPr>
          <w:rFonts w:ascii="宋体" w:hAnsi="宋体" w:hint="eastAsia"/>
          <w:color w:val="000000"/>
          <w:szCs w:val="21"/>
        </w:rPr>
        <w:t>评审</w:t>
      </w:r>
      <w:r>
        <w:rPr>
          <w:rFonts w:ascii="宋体" w:hAnsi="宋体" w:hint="eastAsia"/>
          <w:color w:val="000000"/>
          <w:szCs w:val="21"/>
        </w:rPr>
        <w:t>、</w:t>
      </w:r>
      <w:r w:rsidRPr="001203FA">
        <w:rPr>
          <w:rFonts w:ascii="宋体" w:hAnsi="宋体" w:hint="eastAsia"/>
          <w:color w:val="000000"/>
          <w:szCs w:val="21"/>
        </w:rPr>
        <w:t>合同谈判过程中所签署的一切文件和处理与之有关的一切事务，我均予以承认。</w:t>
      </w:r>
    </w:p>
    <w:p w:rsidR="00A93E2E" w:rsidRPr="001203FA" w:rsidRDefault="00A93E2E" w:rsidP="00A93E2E">
      <w:pPr>
        <w:spacing w:line="360" w:lineRule="auto"/>
        <w:ind w:firstLine="480"/>
        <w:rPr>
          <w:rFonts w:ascii="宋体" w:hAnsi="宋体"/>
          <w:color w:val="000000"/>
          <w:szCs w:val="21"/>
        </w:rPr>
      </w:pPr>
    </w:p>
    <w:p w:rsidR="00A93E2E" w:rsidRPr="001203FA" w:rsidRDefault="00A93E2E" w:rsidP="00A93E2E">
      <w:pPr>
        <w:spacing w:line="360" w:lineRule="auto"/>
        <w:ind w:firstLine="480"/>
        <w:rPr>
          <w:rFonts w:ascii="宋体" w:hAnsi="宋体"/>
          <w:color w:val="000000"/>
          <w:szCs w:val="21"/>
        </w:rPr>
      </w:pPr>
      <w:r w:rsidRPr="001203FA">
        <w:rPr>
          <w:rFonts w:ascii="宋体" w:hAnsi="宋体" w:hint="eastAsia"/>
          <w:color w:val="000000"/>
          <w:szCs w:val="21"/>
        </w:rPr>
        <w:t>代理人无转委权。特此委托。</w:t>
      </w:r>
    </w:p>
    <w:p w:rsidR="00A93E2E" w:rsidRPr="001203FA" w:rsidRDefault="00A93E2E" w:rsidP="00A93E2E">
      <w:pPr>
        <w:spacing w:line="360" w:lineRule="auto"/>
        <w:ind w:firstLine="480"/>
        <w:rPr>
          <w:rFonts w:ascii="宋体" w:hAnsi="宋体"/>
          <w:color w:val="000000"/>
          <w:szCs w:val="21"/>
        </w:rPr>
      </w:pPr>
    </w:p>
    <w:p w:rsidR="00A93E2E" w:rsidRPr="001203FA" w:rsidRDefault="00A93E2E" w:rsidP="00A93E2E">
      <w:pPr>
        <w:spacing w:line="360" w:lineRule="auto"/>
        <w:ind w:firstLine="480"/>
        <w:rPr>
          <w:rFonts w:ascii="宋体" w:hAnsi="宋体"/>
          <w:color w:val="000000"/>
          <w:szCs w:val="21"/>
        </w:rPr>
      </w:pPr>
      <w:r w:rsidRPr="001203FA">
        <w:rPr>
          <w:rFonts w:ascii="宋体" w:hAnsi="宋体" w:hint="eastAsia"/>
          <w:color w:val="000000"/>
          <w:szCs w:val="21"/>
        </w:rPr>
        <w:t>代理人签名：   （手写）         性别：                      年龄：</w:t>
      </w:r>
    </w:p>
    <w:p w:rsidR="00A93E2E" w:rsidRPr="001203FA" w:rsidRDefault="00A93E2E" w:rsidP="00A93E2E">
      <w:pPr>
        <w:spacing w:line="360" w:lineRule="auto"/>
        <w:ind w:firstLine="480"/>
        <w:rPr>
          <w:rFonts w:ascii="宋体" w:hAnsi="宋体"/>
          <w:color w:val="000000"/>
          <w:szCs w:val="21"/>
        </w:rPr>
      </w:pPr>
      <w:r w:rsidRPr="001203FA">
        <w:rPr>
          <w:rFonts w:ascii="宋体" w:hAnsi="宋体" w:hint="eastAsia"/>
          <w:color w:val="000000"/>
          <w:szCs w:val="21"/>
        </w:rPr>
        <w:t>身份证号码：                    部门：                      职务：</w:t>
      </w:r>
    </w:p>
    <w:p w:rsidR="00A93E2E" w:rsidRPr="001203FA" w:rsidRDefault="00A93E2E" w:rsidP="00A93E2E">
      <w:pPr>
        <w:spacing w:line="360" w:lineRule="auto"/>
        <w:ind w:firstLine="480"/>
        <w:rPr>
          <w:rFonts w:ascii="宋体" w:hAnsi="宋体"/>
          <w:color w:val="000000"/>
          <w:szCs w:val="21"/>
        </w:rPr>
      </w:pPr>
      <w:r w:rsidRPr="001203FA">
        <w:rPr>
          <w:rFonts w:ascii="宋体" w:hAnsi="宋体" w:hint="eastAsia"/>
          <w:color w:val="000000"/>
          <w:szCs w:val="21"/>
        </w:rPr>
        <w:t xml:space="preserve">    </w:t>
      </w:r>
    </w:p>
    <w:p w:rsidR="00A93E2E" w:rsidRPr="001203FA" w:rsidRDefault="00A93E2E" w:rsidP="00A93E2E">
      <w:pPr>
        <w:spacing w:line="360" w:lineRule="auto"/>
        <w:ind w:firstLine="480"/>
        <w:rPr>
          <w:rFonts w:ascii="宋体" w:hAnsi="宋体"/>
          <w:color w:val="000000"/>
          <w:szCs w:val="21"/>
        </w:rPr>
      </w:pPr>
    </w:p>
    <w:p w:rsidR="00A93E2E" w:rsidRPr="001203FA" w:rsidRDefault="00A93E2E" w:rsidP="00A93E2E">
      <w:pPr>
        <w:spacing w:line="360" w:lineRule="auto"/>
        <w:ind w:firstLine="480"/>
        <w:rPr>
          <w:rFonts w:ascii="宋体" w:hAnsi="宋体"/>
          <w:color w:val="000000"/>
          <w:szCs w:val="21"/>
        </w:rPr>
      </w:pPr>
      <w:r w:rsidRPr="001203FA">
        <w:rPr>
          <w:rFonts w:ascii="宋体" w:hAnsi="宋体" w:hint="eastAsia"/>
          <w:color w:val="000000"/>
          <w:szCs w:val="21"/>
        </w:rPr>
        <w:t xml:space="preserve">                                        响应人：（盖章）</w:t>
      </w:r>
    </w:p>
    <w:p w:rsidR="00A93E2E" w:rsidRPr="001203FA" w:rsidRDefault="00A93E2E" w:rsidP="00A93E2E">
      <w:pPr>
        <w:spacing w:line="360" w:lineRule="auto"/>
        <w:ind w:firstLine="480"/>
        <w:rPr>
          <w:rFonts w:ascii="宋体" w:hAnsi="宋体"/>
          <w:color w:val="000000"/>
          <w:szCs w:val="21"/>
        </w:rPr>
      </w:pPr>
    </w:p>
    <w:p w:rsidR="00A93E2E" w:rsidRPr="001203FA" w:rsidRDefault="00A93E2E" w:rsidP="00A93E2E">
      <w:pPr>
        <w:spacing w:line="360" w:lineRule="auto"/>
        <w:ind w:firstLine="480"/>
        <w:rPr>
          <w:rFonts w:ascii="宋体" w:hAnsi="宋体"/>
          <w:color w:val="000000"/>
          <w:szCs w:val="21"/>
        </w:rPr>
      </w:pPr>
      <w:r w:rsidRPr="001203FA">
        <w:rPr>
          <w:rFonts w:ascii="宋体" w:hAnsi="宋体" w:hint="eastAsia"/>
          <w:color w:val="000000"/>
          <w:szCs w:val="21"/>
        </w:rPr>
        <w:t xml:space="preserve">                                        法定代表人：（签字或盖章）</w:t>
      </w:r>
    </w:p>
    <w:p w:rsidR="00A93E2E" w:rsidRPr="001203FA" w:rsidRDefault="00A93E2E" w:rsidP="00A93E2E">
      <w:pPr>
        <w:spacing w:line="360" w:lineRule="auto"/>
        <w:ind w:firstLine="480"/>
        <w:rPr>
          <w:rFonts w:ascii="宋体" w:hAnsi="宋体"/>
          <w:color w:val="000000"/>
          <w:szCs w:val="21"/>
        </w:rPr>
      </w:pPr>
      <w:r w:rsidRPr="001203FA">
        <w:rPr>
          <w:rFonts w:ascii="宋体" w:hAnsi="宋体" w:hint="eastAsia"/>
          <w:color w:val="000000"/>
          <w:szCs w:val="21"/>
        </w:rPr>
        <w:t xml:space="preserve">  </w:t>
      </w:r>
    </w:p>
    <w:p w:rsidR="0068133F" w:rsidRPr="00A93E2E" w:rsidRDefault="00A93E2E" w:rsidP="00A93E2E">
      <w:pPr>
        <w:spacing w:line="360" w:lineRule="auto"/>
        <w:ind w:firstLine="480"/>
        <w:rPr>
          <w:rFonts w:ascii="宋体" w:hAnsi="宋体"/>
          <w:color w:val="000000"/>
          <w:szCs w:val="21"/>
        </w:rPr>
      </w:pPr>
      <w:r w:rsidRPr="001203FA">
        <w:rPr>
          <w:rFonts w:ascii="宋体" w:hAnsi="宋体" w:hint="eastAsia"/>
          <w:color w:val="000000"/>
          <w:szCs w:val="21"/>
        </w:rPr>
        <w:t xml:space="preserve">                                              授权日期：    年    月    日</w:t>
      </w:r>
    </w:p>
    <w:sectPr w:rsidR="0068133F" w:rsidRPr="00A93E2E" w:rsidSect="00CE266F">
      <w:footerReference w:type="even" r:id="rId7"/>
      <w:footerReference w:type="default" r:id="rId8"/>
      <w:pgSz w:w="11906" w:h="16838"/>
      <w:pgMar w:top="1417" w:right="1440" w:bottom="1417" w:left="144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5AC" w:rsidRDefault="00E865AC">
      <w:r>
        <w:separator/>
      </w:r>
    </w:p>
  </w:endnote>
  <w:endnote w:type="continuationSeparator" w:id="0">
    <w:p w:rsidR="00E865AC" w:rsidRDefault="00E86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3F" w:rsidRDefault="0007512B">
    <w:pPr>
      <w:pStyle w:val="ab"/>
      <w:framePr w:wrap="around" w:vAnchor="text" w:hAnchor="margin" w:xAlign="center" w:y="1"/>
      <w:rPr>
        <w:rStyle w:val="a3"/>
      </w:rPr>
    </w:pPr>
    <w:r>
      <w:fldChar w:fldCharType="begin"/>
    </w:r>
    <w:r w:rsidR="0068133F">
      <w:rPr>
        <w:rStyle w:val="a3"/>
      </w:rPr>
      <w:instrText xml:space="preserve">PAGE  </w:instrText>
    </w:r>
    <w:r>
      <w:fldChar w:fldCharType="end"/>
    </w:r>
  </w:p>
  <w:p w:rsidR="0068133F" w:rsidRDefault="0068133F">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33F" w:rsidRDefault="0007512B">
    <w:pPr>
      <w:pStyle w:val="ab"/>
      <w:framePr w:wrap="around" w:vAnchor="text" w:hAnchor="margin" w:xAlign="center" w:y="1"/>
      <w:rPr>
        <w:rStyle w:val="a3"/>
      </w:rPr>
    </w:pPr>
    <w:r>
      <w:fldChar w:fldCharType="begin"/>
    </w:r>
    <w:r w:rsidR="0068133F">
      <w:rPr>
        <w:rStyle w:val="a3"/>
      </w:rPr>
      <w:instrText xml:space="preserve">PAGE  </w:instrText>
    </w:r>
    <w:r>
      <w:fldChar w:fldCharType="separate"/>
    </w:r>
    <w:r w:rsidR="00AA686F">
      <w:rPr>
        <w:rStyle w:val="a3"/>
        <w:noProof/>
      </w:rPr>
      <w:t>6</w:t>
    </w:r>
    <w:r>
      <w:fldChar w:fldCharType="end"/>
    </w:r>
  </w:p>
  <w:p w:rsidR="0068133F" w:rsidRDefault="0068133F">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5AC" w:rsidRDefault="00E865AC">
      <w:r>
        <w:separator/>
      </w:r>
    </w:p>
  </w:footnote>
  <w:footnote w:type="continuationSeparator" w:id="0">
    <w:p w:rsidR="00E865AC" w:rsidRDefault="00E865A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B495D7"/>
    <w:multiLevelType w:val="singleLevel"/>
    <w:tmpl w:val="D2B495D7"/>
    <w:lvl w:ilvl="0">
      <w:start w:val="1"/>
      <w:numFmt w:val="decimal"/>
      <w:suff w:val="nothing"/>
      <w:lvlText w:val="%1、"/>
      <w:lvlJc w:val="left"/>
    </w:lvl>
  </w:abstractNum>
  <w:abstractNum w:abstractNumId="1" w15:restartNumberingAfterBreak="0">
    <w:nsid w:val="2139522D"/>
    <w:multiLevelType w:val="multilevel"/>
    <w:tmpl w:val="C4BAAD3A"/>
    <w:lvl w:ilvl="0">
      <w:start w:val="6"/>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F21"/>
    <w:rsid w:val="000001D0"/>
    <w:rsid w:val="0000150C"/>
    <w:rsid w:val="000020D8"/>
    <w:rsid w:val="00010076"/>
    <w:rsid w:val="000110A7"/>
    <w:rsid w:val="000126EC"/>
    <w:rsid w:val="000242B1"/>
    <w:rsid w:val="000404CD"/>
    <w:rsid w:val="000429D5"/>
    <w:rsid w:val="00042C16"/>
    <w:rsid w:val="00043BCF"/>
    <w:rsid w:val="00047752"/>
    <w:rsid w:val="00050701"/>
    <w:rsid w:val="000559EC"/>
    <w:rsid w:val="00064175"/>
    <w:rsid w:val="0006465D"/>
    <w:rsid w:val="00066703"/>
    <w:rsid w:val="0007155B"/>
    <w:rsid w:val="00074E9D"/>
    <w:rsid w:val="0007512B"/>
    <w:rsid w:val="00076417"/>
    <w:rsid w:val="00084B0F"/>
    <w:rsid w:val="00087CEF"/>
    <w:rsid w:val="00091027"/>
    <w:rsid w:val="00092AAC"/>
    <w:rsid w:val="00096D2E"/>
    <w:rsid w:val="000B16BF"/>
    <w:rsid w:val="000B3F5C"/>
    <w:rsid w:val="000B4C76"/>
    <w:rsid w:val="000C0302"/>
    <w:rsid w:val="000C1AEC"/>
    <w:rsid w:val="000C66A9"/>
    <w:rsid w:val="000D0CE7"/>
    <w:rsid w:val="000D6F4B"/>
    <w:rsid w:val="000E1397"/>
    <w:rsid w:val="000E2718"/>
    <w:rsid w:val="000E5D18"/>
    <w:rsid w:val="00102FEB"/>
    <w:rsid w:val="00103036"/>
    <w:rsid w:val="00103332"/>
    <w:rsid w:val="00105244"/>
    <w:rsid w:val="00107758"/>
    <w:rsid w:val="001114EC"/>
    <w:rsid w:val="00113D6E"/>
    <w:rsid w:val="00123A60"/>
    <w:rsid w:val="00127D89"/>
    <w:rsid w:val="00132088"/>
    <w:rsid w:val="00134969"/>
    <w:rsid w:val="001359B6"/>
    <w:rsid w:val="00136A0A"/>
    <w:rsid w:val="00140674"/>
    <w:rsid w:val="0014554C"/>
    <w:rsid w:val="00147A8C"/>
    <w:rsid w:val="001516CE"/>
    <w:rsid w:val="00152145"/>
    <w:rsid w:val="001567FA"/>
    <w:rsid w:val="0016154C"/>
    <w:rsid w:val="0016295F"/>
    <w:rsid w:val="00165E73"/>
    <w:rsid w:val="001660B7"/>
    <w:rsid w:val="001742DC"/>
    <w:rsid w:val="0017489A"/>
    <w:rsid w:val="00176CE8"/>
    <w:rsid w:val="00180C1B"/>
    <w:rsid w:val="00181167"/>
    <w:rsid w:val="00181284"/>
    <w:rsid w:val="00191997"/>
    <w:rsid w:val="00197837"/>
    <w:rsid w:val="001A1876"/>
    <w:rsid w:val="001A1E18"/>
    <w:rsid w:val="001B127A"/>
    <w:rsid w:val="001B7371"/>
    <w:rsid w:val="001C1D60"/>
    <w:rsid w:val="001C2052"/>
    <w:rsid w:val="001E464B"/>
    <w:rsid w:val="001E6CDA"/>
    <w:rsid w:val="00200E2D"/>
    <w:rsid w:val="002016FE"/>
    <w:rsid w:val="002024D8"/>
    <w:rsid w:val="00204C4A"/>
    <w:rsid w:val="0021066F"/>
    <w:rsid w:val="00212123"/>
    <w:rsid w:val="002156BC"/>
    <w:rsid w:val="00216BE7"/>
    <w:rsid w:val="00227D6D"/>
    <w:rsid w:val="00231386"/>
    <w:rsid w:val="00233E57"/>
    <w:rsid w:val="002442F9"/>
    <w:rsid w:val="00245601"/>
    <w:rsid w:val="002531F7"/>
    <w:rsid w:val="002566DE"/>
    <w:rsid w:val="0026104E"/>
    <w:rsid w:val="002630C7"/>
    <w:rsid w:val="00264DA9"/>
    <w:rsid w:val="00276F04"/>
    <w:rsid w:val="00283B8D"/>
    <w:rsid w:val="00284D00"/>
    <w:rsid w:val="00293E07"/>
    <w:rsid w:val="00295CFE"/>
    <w:rsid w:val="00296526"/>
    <w:rsid w:val="0029664D"/>
    <w:rsid w:val="00297486"/>
    <w:rsid w:val="002A560B"/>
    <w:rsid w:val="002A5BA7"/>
    <w:rsid w:val="002A7146"/>
    <w:rsid w:val="002B122D"/>
    <w:rsid w:val="002C1165"/>
    <w:rsid w:val="002C2209"/>
    <w:rsid w:val="002C2C61"/>
    <w:rsid w:val="002C59B8"/>
    <w:rsid w:val="002C7937"/>
    <w:rsid w:val="002D4476"/>
    <w:rsid w:val="002D5C53"/>
    <w:rsid w:val="002E019B"/>
    <w:rsid w:val="002E49CD"/>
    <w:rsid w:val="002E66D5"/>
    <w:rsid w:val="002E770B"/>
    <w:rsid w:val="002E7F9B"/>
    <w:rsid w:val="002F4C87"/>
    <w:rsid w:val="002F60DD"/>
    <w:rsid w:val="002F6AE5"/>
    <w:rsid w:val="00303CB2"/>
    <w:rsid w:val="00307D01"/>
    <w:rsid w:val="00310E2D"/>
    <w:rsid w:val="003118F0"/>
    <w:rsid w:val="00311EF5"/>
    <w:rsid w:val="00325C3F"/>
    <w:rsid w:val="00333BF2"/>
    <w:rsid w:val="00334FF2"/>
    <w:rsid w:val="0033613C"/>
    <w:rsid w:val="00337FC1"/>
    <w:rsid w:val="00343FDF"/>
    <w:rsid w:val="00347158"/>
    <w:rsid w:val="003505C4"/>
    <w:rsid w:val="003524EF"/>
    <w:rsid w:val="00352B5C"/>
    <w:rsid w:val="00353AD4"/>
    <w:rsid w:val="003579A9"/>
    <w:rsid w:val="0036336E"/>
    <w:rsid w:val="00363710"/>
    <w:rsid w:val="0036674B"/>
    <w:rsid w:val="00370499"/>
    <w:rsid w:val="00373530"/>
    <w:rsid w:val="00375AE0"/>
    <w:rsid w:val="003829A8"/>
    <w:rsid w:val="00387F98"/>
    <w:rsid w:val="0039032C"/>
    <w:rsid w:val="003B0AF1"/>
    <w:rsid w:val="003B15DC"/>
    <w:rsid w:val="003B328E"/>
    <w:rsid w:val="003B77DF"/>
    <w:rsid w:val="003C68E0"/>
    <w:rsid w:val="003C779C"/>
    <w:rsid w:val="003C7EF9"/>
    <w:rsid w:val="003D1666"/>
    <w:rsid w:val="003E4BDD"/>
    <w:rsid w:val="003F3518"/>
    <w:rsid w:val="003F3D73"/>
    <w:rsid w:val="0040199F"/>
    <w:rsid w:val="0041239C"/>
    <w:rsid w:val="00413DCF"/>
    <w:rsid w:val="004167FD"/>
    <w:rsid w:val="00416A09"/>
    <w:rsid w:val="004178EC"/>
    <w:rsid w:val="00420DAD"/>
    <w:rsid w:val="0042132D"/>
    <w:rsid w:val="00422A4E"/>
    <w:rsid w:val="00430CC5"/>
    <w:rsid w:val="004317C7"/>
    <w:rsid w:val="00433509"/>
    <w:rsid w:val="00437EDD"/>
    <w:rsid w:val="00441314"/>
    <w:rsid w:val="004425EE"/>
    <w:rsid w:val="00445036"/>
    <w:rsid w:val="00446146"/>
    <w:rsid w:val="00446D52"/>
    <w:rsid w:val="00447648"/>
    <w:rsid w:val="00457505"/>
    <w:rsid w:val="00457E85"/>
    <w:rsid w:val="0046115C"/>
    <w:rsid w:val="004737D7"/>
    <w:rsid w:val="004803AE"/>
    <w:rsid w:val="00480945"/>
    <w:rsid w:val="00483BB4"/>
    <w:rsid w:val="0049278B"/>
    <w:rsid w:val="004B0CFD"/>
    <w:rsid w:val="004C0D88"/>
    <w:rsid w:val="004C1131"/>
    <w:rsid w:val="004C5B50"/>
    <w:rsid w:val="004D633A"/>
    <w:rsid w:val="004E31D1"/>
    <w:rsid w:val="004E53B0"/>
    <w:rsid w:val="004E574F"/>
    <w:rsid w:val="004F2B77"/>
    <w:rsid w:val="004F448E"/>
    <w:rsid w:val="0050071C"/>
    <w:rsid w:val="00501A51"/>
    <w:rsid w:val="005071CB"/>
    <w:rsid w:val="00510EE7"/>
    <w:rsid w:val="00515DFE"/>
    <w:rsid w:val="00521AD7"/>
    <w:rsid w:val="005227EC"/>
    <w:rsid w:val="00542C5C"/>
    <w:rsid w:val="00544FEC"/>
    <w:rsid w:val="00560500"/>
    <w:rsid w:val="00560A90"/>
    <w:rsid w:val="00563CA8"/>
    <w:rsid w:val="00564719"/>
    <w:rsid w:val="00565693"/>
    <w:rsid w:val="005750D4"/>
    <w:rsid w:val="005803CC"/>
    <w:rsid w:val="005926F6"/>
    <w:rsid w:val="0059488B"/>
    <w:rsid w:val="0059644B"/>
    <w:rsid w:val="005A1474"/>
    <w:rsid w:val="005A1797"/>
    <w:rsid w:val="005A44B2"/>
    <w:rsid w:val="005B1893"/>
    <w:rsid w:val="005B29BE"/>
    <w:rsid w:val="005B3D49"/>
    <w:rsid w:val="005F6BEA"/>
    <w:rsid w:val="00602463"/>
    <w:rsid w:val="006029DB"/>
    <w:rsid w:val="006039B7"/>
    <w:rsid w:val="0060505E"/>
    <w:rsid w:val="0060667A"/>
    <w:rsid w:val="00624136"/>
    <w:rsid w:val="00634AF8"/>
    <w:rsid w:val="0063604B"/>
    <w:rsid w:val="00646BEA"/>
    <w:rsid w:val="00650ACA"/>
    <w:rsid w:val="0065335A"/>
    <w:rsid w:val="006534F5"/>
    <w:rsid w:val="00653F32"/>
    <w:rsid w:val="00654094"/>
    <w:rsid w:val="00654A4A"/>
    <w:rsid w:val="00661D6F"/>
    <w:rsid w:val="00663CC7"/>
    <w:rsid w:val="00664469"/>
    <w:rsid w:val="006662F1"/>
    <w:rsid w:val="00675636"/>
    <w:rsid w:val="0068133F"/>
    <w:rsid w:val="00681DEA"/>
    <w:rsid w:val="00690C86"/>
    <w:rsid w:val="006B1125"/>
    <w:rsid w:val="006B2E0F"/>
    <w:rsid w:val="006B5C33"/>
    <w:rsid w:val="006B6030"/>
    <w:rsid w:val="006C181F"/>
    <w:rsid w:val="006C6539"/>
    <w:rsid w:val="006C7193"/>
    <w:rsid w:val="006D3129"/>
    <w:rsid w:val="006D4F70"/>
    <w:rsid w:val="006D5A7A"/>
    <w:rsid w:val="006E05CC"/>
    <w:rsid w:val="006E2645"/>
    <w:rsid w:val="006E5D78"/>
    <w:rsid w:val="006E7B44"/>
    <w:rsid w:val="006F2350"/>
    <w:rsid w:val="006F28E6"/>
    <w:rsid w:val="006F2E89"/>
    <w:rsid w:val="006F7C4C"/>
    <w:rsid w:val="0070080D"/>
    <w:rsid w:val="00701F78"/>
    <w:rsid w:val="00703D7E"/>
    <w:rsid w:val="007062C8"/>
    <w:rsid w:val="00706926"/>
    <w:rsid w:val="00707D94"/>
    <w:rsid w:val="00710393"/>
    <w:rsid w:val="00712A39"/>
    <w:rsid w:val="007166F6"/>
    <w:rsid w:val="00721634"/>
    <w:rsid w:val="00722CD0"/>
    <w:rsid w:val="00723DC3"/>
    <w:rsid w:val="00727046"/>
    <w:rsid w:val="00734976"/>
    <w:rsid w:val="0074551D"/>
    <w:rsid w:val="00745CAB"/>
    <w:rsid w:val="007525C8"/>
    <w:rsid w:val="00753080"/>
    <w:rsid w:val="0075571E"/>
    <w:rsid w:val="00756DE2"/>
    <w:rsid w:val="007638B6"/>
    <w:rsid w:val="00771170"/>
    <w:rsid w:val="00771350"/>
    <w:rsid w:val="00771430"/>
    <w:rsid w:val="007732E4"/>
    <w:rsid w:val="00774075"/>
    <w:rsid w:val="0077536E"/>
    <w:rsid w:val="00782CB2"/>
    <w:rsid w:val="00782F0F"/>
    <w:rsid w:val="007850E1"/>
    <w:rsid w:val="007859D2"/>
    <w:rsid w:val="007877ED"/>
    <w:rsid w:val="00794146"/>
    <w:rsid w:val="00796565"/>
    <w:rsid w:val="007A140F"/>
    <w:rsid w:val="007A2F97"/>
    <w:rsid w:val="007A3BC8"/>
    <w:rsid w:val="007D3BD4"/>
    <w:rsid w:val="007D55D7"/>
    <w:rsid w:val="007D7889"/>
    <w:rsid w:val="007E1716"/>
    <w:rsid w:val="007E2E56"/>
    <w:rsid w:val="007F07AC"/>
    <w:rsid w:val="007F2656"/>
    <w:rsid w:val="007F3ED6"/>
    <w:rsid w:val="007F7217"/>
    <w:rsid w:val="008072CE"/>
    <w:rsid w:val="00812C44"/>
    <w:rsid w:val="008158E2"/>
    <w:rsid w:val="0081633A"/>
    <w:rsid w:val="00830CE0"/>
    <w:rsid w:val="00833CE7"/>
    <w:rsid w:val="00833F21"/>
    <w:rsid w:val="0084116C"/>
    <w:rsid w:val="008504E4"/>
    <w:rsid w:val="00860866"/>
    <w:rsid w:val="00860CCA"/>
    <w:rsid w:val="00870689"/>
    <w:rsid w:val="008755C7"/>
    <w:rsid w:val="008873E0"/>
    <w:rsid w:val="00890635"/>
    <w:rsid w:val="00890701"/>
    <w:rsid w:val="00892D6B"/>
    <w:rsid w:val="0089391E"/>
    <w:rsid w:val="008940C6"/>
    <w:rsid w:val="00894F0F"/>
    <w:rsid w:val="00897BAC"/>
    <w:rsid w:val="008B09C3"/>
    <w:rsid w:val="008B3710"/>
    <w:rsid w:val="008C204D"/>
    <w:rsid w:val="008C2D49"/>
    <w:rsid w:val="008C2F72"/>
    <w:rsid w:val="008C6761"/>
    <w:rsid w:val="008D60EA"/>
    <w:rsid w:val="008D7464"/>
    <w:rsid w:val="008E026D"/>
    <w:rsid w:val="008F04C7"/>
    <w:rsid w:val="008F6C14"/>
    <w:rsid w:val="008F6E7B"/>
    <w:rsid w:val="00900865"/>
    <w:rsid w:val="00901A87"/>
    <w:rsid w:val="00904043"/>
    <w:rsid w:val="00904818"/>
    <w:rsid w:val="009145F0"/>
    <w:rsid w:val="00915018"/>
    <w:rsid w:val="00916AD6"/>
    <w:rsid w:val="00922DE6"/>
    <w:rsid w:val="009230F4"/>
    <w:rsid w:val="00927C13"/>
    <w:rsid w:val="0093046B"/>
    <w:rsid w:val="00930AD0"/>
    <w:rsid w:val="009348C2"/>
    <w:rsid w:val="009527DB"/>
    <w:rsid w:val="00952CC9"/>
    <w:rsid w:val="00981D1E"/>
    <w:rsid w:val="00983EAA"/>
    <w:rsid w:val="009940C8"/>
    <w:rsid w:val="009A5857"/>
    <w:rsid w:val="009A7591"/>
    <w:rsid w:val="009B41C9"/>
    <w:rsid w:val="009B4921"/>
    <w:rsid w:val="009C169A"/>
    <w:rsid w:val="009C1B66"/>
    <w:rsid w:val="009C4F4F"/>
    <w:rsid w:val="009D35FB"/>
    <w:rsid w:val="009E54B2"/>
    <w:rsid w:val="009F105F"/>
    <w:rsid w:val="009F1E42"/>
    <w:rsid w:val="00A05092"/>
    <w:rsid w:val="00A07272"/>
    <w:rsid w:val="00A370D8"/>
    <w:rsid w:val="00A55BC2"/>
    <w:rsid w:val="00A566BA"/>
    <w:rsid w:val="00A6224F"/>
    <w:rsid w:val="00A63660"/>
    <w:rsid w:val="00A63DF7"/>
    <w:rsid w:val="00A70773"/>
    <w:rsid w:val="00A708AB"/>
    <w:rsid w:val="00A73263"/>
    <w:rsid w:val="00A77011"/>
    <w:rsid w:val="00A828EA"/>
    <w:rsid w:val="00A85A3B"/>
    <w:rsid w:val="00A85DA1"/>
    <w:rsid w:val="00A87E5E"/>
    <w:rsid w:val="00A92C30"/>
    <w:rsid w:val="00A93E2E"/>
    <w:rsid w:val="00A977BA"/>
    <w:rsid w:val="00AA089E"/>
    <w:rsid w:val="00AA686F"/>
    <w:rsid w:val="00AB660A"/>
    <w:rsid w:val="00AB676A"/>
    <w:rsid w:val="00AB7F01"/>
    <w:rsid w:val="00AC0EC6"/>
    <w:rsid w:val="00AC49F8"/>
    <w:rsid w:val="00AC4FB2"/>
    <w:rsid w:val="00AD6207"/>
    <w:rsid w:val="00AE7704"/>
    <w:rsid w:val="00AF0406"/>
    <w:rsid w:val="00AF05E5"/>
    <w:rsid w:val="00AF3D90"/>
    <w:rsid w:val="00AF7DB9"/>
    <w:rsid w:val="00B02962"/>
    <w:rsid w:val="00B03A40"/>
    <w:rsid w:val="00B10BB7"/>
    <w:rsid w:val="00B2589D"/>
    <w:rsid w:val="00B25F97"/>
    <w:rsid w:val="00B32574"/>
    <w:rsid w:val="00B32859"/>
    <w:rsid w:val="00B35CA2"/>
    <w:rsid w:val="00B37B91"/>
    <w:rsid w:val="00B47A78"/>
    <w:rsid w:val="00B528F6"/>
    <w:rsid w:val="00B56993"/>
    <w:rsid w:val="00B613FD"/>
    <w:rsid w:val="00B6376D"/>
    <w:rsid w:val="00B65EEB"/>
    <w:rsid w:val="00B679ED"/>
    <w:rsid w:val="00B72E34"/>
    <w:rsid w:val="00B87CEF"/>
    <w:rsid w:val="00B87E39"/>
    <w:rsid w:val="00B87EA5"/>
    <w:rsid w:val="00B92E30"/>
    <w:rsid w:val="00BA420E"/>
    <w:rsid w:val="00BA56C0"/>
    <w:rsid w:val="00BB2989"/>
    <w:rsid w:val="00BB57D4"/>
    <w:rsid w:val="00BB6394"/>
    <w:rsid w:val="00BC03CE"/>
    <w:rsid w:val="00BC3212"/>
    <w:rsid w:val="00BC7958"/>
    <w:rsid w:val="00BE153A"/>
    <w:rsid w:val="00BE6DF5"/>
    <w:rsid w:val="00BF50B1"/>
    <w:rsid w:val="00C0157A"/>
    <w:rsid w:val="00C03DD4"/>
    <w:rsid w:val="00C1078E"/>
    <w:rsid w:val="00C21039"/>
    <w:rsid w:val="00C2522A"/>
    <w:rsid w:val="00C25670"/>
    <w:rsid w:val="00C31864"/>
    <w:rsid w:val="00C37DF6"/>
    <w:rsid w:val="00C41602"/>
    <w:rsid w:val="00C42496"/>
    <w:rsid w:val="00C43C87"/>
    <w:rsid w:val="00C57B13"/>
    <w:rsid w:val="00C601F0"/>
    <w:rsid w:val="00C6072C"/>
    <w:rsid w:val="00C6400D"/>
    <w:rsid w:val="00C70FD7"/>
    <w:rsid w:val="00C720DD"/>
    <w:rsid w:val="00C72415"/>
    <w:rsid w:val="00C81842"/>
    <w:rsid w:val="00C8530B"/>
    <w:rsid w:val="00C8534B"/>
    <w:rsid w:val="00C85490"/>
    <w:rsid w:val="00C8723B"/>
    <w:rsid w:val="00C93227"/>
    <w:rsid w:val="00C96907"/>
    <w:rsid w:val="00C9704A"/>
    <w:rsid w:val="00CA16AF"/>
    <w:rsid w:val="00CA2820"/>
    <w:rsid w:val="00CA38FD"/>
    <w:rsid w:val="00CA3C3C"/>
    <w:rsid w:val="00CA4E02"/>
    <w:rsid w:val="00CB11FC"/>
    <w:rsid w:val="00CC1F83"/>
    <w:rsid w:val="00CD0465"/>
    <w:rsid w:val="00CD16FE"/>
    <w:rsid w:val="00CD3FCD"/>
    <w:rsid w:val="00CD442D"/>
    <w:rsid w:val="00CD537C"/>
    <w:rsid w:val="00CE266F"/>
    <w:rsid w:val="00CE4EBD"/>
    <w:rsid w:val="00CE67B1"/>
    <w:rsid w:val="00CE6F8D"/>
    <w:rsid w:val="00CF0549"/>
    <w:rsid w:val="00CF5788"/>
    <w:rsid w:val="00CF604A"/>
    <w:rsid w:val="00D00231"/>
    <w:rsid w:val="00D0180B"/>
    <w:rsid w:val="00D06A4C"/>
    <w:rsid w:val="00D076C8"/>
    <w:rsid w:val="00D1623F"/>
    <w:rsid w:val="00D253AB"/>
    <w:rsid w:val="00D27C63"/>
    <w:rsid w:val="00D27EDA"/>
    <w:rsid w:val="00D33E93"/>
    <w:rsid w:val="00D43007"/>
    <w:rsid w:val="00D44176"/>
    <w:rsid w:val="00D50007"/>
    <w:rsid w:val="00D514A6"/>
    <w:rsid w:val="00D53C3E"/>
    <w:rsid w:val="00D56224"/>
    <w:rsid w:val="00D56E51"/>
    <w:rsid w:val="00D6108E"/>
    <w:rsid w:val="00D6235A"/>
    <w:rsid w:val="00D640E1"/>
    <w:rsid w:val="00D642AA"/>
    <w:rsid w:val="00D658D8"/>
    <w:rsid w:val="00D75074"/>
    <w:rsid w:val="00D83A82"/>
    <w:rsid w:val="00D8480D"/>
    <w:rsid w:val="00D85438"/>
    <w:rsid w:val="00D85892"/>
    <w:rsid w:val="00D906E2"/>
    <w:rsid w:val="00D9240F"/>
    <w:rsid w:val="00D95716"/>
    <w:rsid w:val="00DA2451"/>
    <w:rsid w:val="00DA5332"/>
    <w:rsid w:val="00DB0AB6"/>
    <w:rsid w:val="00DB2232"/>
    <w:rsid w:val="00DB31AF"/>
    <w:rsid w:val="00DC2BE9"/>
    <w:rsid w:val="00DC5ED4"/>
    <w:rsid w:val="00DD191B"/>
    <w:rsid w:val="00DD22F1"/>
    <w:rsid w:val="00DD35F9"/>
    <w:rsid w:val="00DD4652"/>
    <w:rsid w:val="00DD5193"/>
    <w:rsid w:val="00DE5D30"/>
    <w:rsid w:val="00DF287B"/>
    <w:rsid w:val="00DF6507"/>
    <w:rsid w:val="00DF7F5C"/>
    <w:rsid w:val="00E166B0"/>
    <w:rsid w:val="00E2117C"/>
    <w:rsid w:val="00E30212"/>
    <w:rsid w:val="00E3378F"/>
    <w:rsid w:val="00E353C9"/>
    <w:rsid w:val="00E450CD"/>
    <w:rsid w:val="00E54A77"/>
    <w:rsid w:val="00E60B72"/>
    <w:rsid w:val="00E631AF"/>
    <w:rsid w:val="00E6380E"/>
    <w:rsid w:val="00E63ED1"/>
    <w:rsid w:val="00E65861"/>
    <w:rsid w:val="00E65B8D"/>
    <w:rsid w:val="00E75221"/>
    <w:rsid w:val="00E7585D"/>
    <w:rsid w:val="00E77D9E"/>
    <w:rsid w:val="00E80FC2"/>
    <w:rsid w:val="00E815A4"/>
    <w:rsid w:val="00E865AC"/>
    <w:rsid w:val="00E90472"/>
    <w:rsid w:val="00E9171A"/>
    <w:rsid w:val="00E9210E"/>
    <w:rsid w:val="00E927ED"/>
    <w:rsid w:val="00E93A0C"/>
    <w:rsid w:val="00EA003D"/>
    <w:rsid w:val="00EA2B59"/>
    <w:rsid w:val="00EA4161"/>
    <w:rsid w:val="00EA6561"/>
    <w:rsid w:val="00EB3EFA"/>
    <w:rsid w:val="00EB7D0C"/>
    <w:rsid w:val="00EC4493"/>
    <w:rsid w:val="00EC6AA1"/>
    <w:rsid w:val="00EC71C1"/>
    <w:rsid w:val="00ED2883"/>
    <w:rsid w:val="00ED55E8"/>
    <w:rsid w:val="00EE07E7"/>
    <w:rsid w:val="00EE243E"/>
    <w:rsid w:val="00EE4C7F"/>
    <w:rsid w:val="00EE5021"/>
    <w:rsid w:val="00EF1C96"/>
    <w:rsid w:val="00EF2DF3"/>
    <w:rsid w:val="00EF30FD"/>
    <w:rsid w:val="00EF3110"/>
    <w:rsid w:val="00F01A36"/>
    <w:rsid w:val="00F26E62"/>
    <w:rsid w:val="00F26FD6"/>
    <w:rsid w:val="00F26FE9"/>
    <w:rsid w:val="00F37146"/>
    <w:rsid w:val="00F372F2"/>
    <w:rsid w:val="00F37D14"/>
    <w:rsid w:val="00F41B95"/>
    <w:rsid w:val="00F42A71"/>
    <w:rsid w:val="00F509E1"/>
    <w:rsid w:val="00F509F0"/>
    <w:rsid w:val="00F63287"/>
    <w:rsid w:val="00F650FA"/>
    <w:rsid w:val="00F708C5"/>
    <w:rsid w:val="00F70FF6"/>
    <w:rsid w:val="00F75CBF"/>
    <w:rsid w:val="00F807D8"/>
    <w:rsid w:val="00F86772"/>
    <w:rsid w:val="00F86E2D"/>
    <w:rsid w:val="00F87A81"/>
    <w:rsid w:val="00F947E6"/>
    <w:rsid w:val="00F94BC1"/>
    <w:rsid w:val="00F96960"/>
    <w:rsid w:val="00F96F82"/>
    <w:rsid w:val="00F97EE2"/>
    <w:rsid w:val="00FA0988"/>
    <w:rsid w:val="00FA3576"/>
    <w:rsid w:val="00FA45A2"/>
    <w:rsid w:val="00FA74FF"/>
    <w:rsid w:val="00FB1303"/>
    <w:rsid w:val="00FB327E"/>
    <w:rsid w:val="00FC13FC"/>
    <w:rsid w:val="00FC2D70"/>
    <w:rsid w:val="00FC4DA9"/>
    <w:rsid w:val="00FC6803"/>
    <w:rsid w:val="00FC6EFF"/>
    <w:rsid w:val="00FD28F2"/>
    <w:rsid w:val="00FD7964"/>
    <w:rsid w:val="00FE0548"/>
    <w:rsid w:val="00FE1C45"/>
    <w:rsid w:val="00FE4066"/>
    <w:rsid w:val="00FE5C8A"/>
    <w:rsid w:val="00FF2854"/>
    <w:rsid w:val="00FF6192"/>
    <w:rsid w:val="033F309C"/>
    <w:rsid w:val="036D26D7"/>
    <w:rsid w:val="03920C74"/>
    <w:rsid w:val="048E7994"/>
    <w:rsid w:val="04B343F8"/>
    <w:rsid w:val="050231BA"/>
    <w:rsid w:val="05352F46"/>
    <w:rsid w:val="05B67BB1"/>
    <w:rsid w:val="06165253"/>
    <w:rsid w:val="065E4C4D"/>
    <w:rsid w:val="06F8525E"/>
    <w:rsid w:val="07E30FDB"/>
    <w:rsid w:val="08983FBC"/>
    <w:rsid w:val="089A5421"/>
    <w:rsid w:val="092E534C"/>
    <w:rsid w:val="0AA73259"/>
    <w:rsid w:val="0B5309DE"/>
    <w:rsid w:val="0BDB1BD2"/>
    <w:rsid w:val="0BDD38E8"/>
    <w:rsid w:val="0C0736D7"/>
    <w:rsid w:val="0DB8238C"/>
    <w:rsid w:val="0E595221"/>
    <w:rsid w:val="0EAA4D1C"/>
    <w:rsid w:val="0EC5597D"/>
    <w:rsid w:val="10D56EA6"/>
    <w:rsid w:val="10D82E96"/>
    <w:rsid w:val="11325680"/>
    <w:rsid w:val="11F92EB3"/>
    <w:rsid w:val="12456C19"/>
    <w:rsid w:val="15804FBC"/>
    <w:rsid w:val="165502E5"/>
    <w:rsid w:val="16CF4C07"/>
    <w:rsid w:val="17166CED"/>
    <w:rsid w:val="17962EFE"/>
    <w:rsid w:val="185510FD"/>
    <w:rsid w:val="186C374D"/>
    <w:rsid w:val="192628D6"/>
    <w:rsid w:val="19A8160E"/>
    <w:rsid w:val="1A503CB3"/>
    <w:rsid w:val="1A9C330A"/>
    <w:rsid w:val="1AE163A7"/>
    <w:rsid w:val="1CF33E1B"/>
    <w:rsid w:val="1E824AB0"/>
    <w:rsid w:val="1EEB3CFD"/>
    <w:rsid w:val="1F765FAE"/>
    <w:rsid w:val="20615DA8"/>
    <w:rsid w:val="21190D1D"/>
    <w:rsid w:val="21B35D7B"/>
    <w:rsid w:val="22A9785B"/>
    <w:rsid w:val="231543F0"/>
    <w:rsid w:val="248639DB"/>
    <w:rsid w:val="25352827"/>
    <w:rsid w:val="2538595E"/>
    <w:rsid w:val="2568707C"/>
    <w:rsid w:val="25F432AD"/>
    <w:rsid w:val="28804F22"/>
    <w:rsid w:val="288F1A5E"/>
    <w:rsid w:val="2BE704FE"/>
    <w:rsid w:val="2E093111"/>
    <w:rsid w:val="2EA42FCC"/>
    <w:rsid w:val="306C6441"/>
    <w:rsid w:val="31E82ABF"/>
    <w:rsid w:val="3209023E"/>
    <w:rsid w:val="328432B9"/>
    <w:rsid w:val="32C34929"/>
    <w:rsid w:val="33DA2CE6"/>
    <w:rsid w:val="33E63171"/>
    <w:rsid w:val="34166AC3"/>
    <w:rsid w:val="344C715E"/>
    <w:rsid w:val="34A65055"/>
    <w:rsid w:val="34DA6B28"/>
    <w:rsid w:val="35675FF7"/>
    <w:rsid w:val="37D46F65"/>
    <w:rsid w:val="37DE3E6B"/>
    <w:rsid w:val="38202244"/>
    <w:rsid w:val="393B042E"/>
    <w:rsid w:val="3BC777B4"/>
    <w:rsid w:val="3C7E0215"/>
    <w:rsid w:val="3C821543"/>
    <w:rsid w:val="3CA43C75"/>
    <w:rsid w:val="3CAF1F22"/>
    <w:rsid w:val="3D06222F"/>
    <w:rsid w:val="3D664F4B"/>
    <w:rsid w:val="3DC31DB3"/>
    <w:rsid w:val="3DD554DA"/>
    <w:rsid w:val="3E6D15B1"/>
    <w:rsid w:val="3E7D7112"/>
    <w:rsid w:val="3E9B0073"/>
    <w:rsid w:val="400524E7"/>
    <w:rsid w:val="40054860"/>
    <w:rsid w:val="40E26755"/>
    <w:rsid w:val="415E6928"/>
    <w:rsid w:val="41F84251"/>
    <w:rsid w:val="46996EA6"/>
    <w:rsid w:val="47BD3F46"/>
    <w:rsid w:val="4871063F"/>
    <w:rsid w:val="4873530E"/>
    <w:rsid w:val="4A061E94"/>
    <w:rsid w:val="4A423E8F"/>
    <w:rsid w:val="4AA7519F"/>
    <w:rsid w:val="4AAD2B62"/>
    <w:rsid w:val="4E0028A0"/>
    <w:rsid w:val="4EC0326E"/>
    <w:rsid w:val="4EE77920"/>
    <w:rsid w:val="50F0781F"/>
    <w:rsid w:val="512427E2"/>
    <w:rsid w:val="543027B5"/>
    <w:rsid w:val="546448B3"/>
    <w:rsid w:val="546C1FD0"/>
    <w:rsid w:val="548163AC"/>
    <w:rsid w:val="55945B4A"/>
    <w:rsid w:val="56207F90"/>
    <w:rsid w:val="56556855"/>
    <w:rsid w:val="583779FC"/>
    <w:rsid w:val="58952DE0"/>
    <w:rsid w:val="5B4F5E29"/>
    <w:rsid w:val="5C9A1E8E"/>
    <w:rsid w:val="5CDA6626"/>
    <w:rsid w:val="5DC57D9B"/>
    <w:rsid w:val="5DC64DC7"/>
    <w:rsid w:val="5F9F47DA"/>
    <w:rsid w:val="5FE622DB"/>
    <w:rsid w:val="62242178"/>
    <w:rsid w:val="626370E0"/>
    <w:rsid w:val="628B4347"/>
    <w:rsid w:val="644C66CF"/>
    <w:rsid w:val="649A100C"/>
    <w:rsid w:val="66151D91"/>
    <w:rsid w:val="66FB7A35"/>
    <w:rsid w:val="693E502D"/>
    <w:rsid w:val="6A06776A"/>
    <w:rsid w:val="6A3C4EBD"/>
    <w:rsid w:val="6A7C05E0"/>
    <w:rsid w:val="6A877450"/>
    <w:rsid w:val="6B286D59"/>
    <w:rsid w:val="6B455432"/>
    <w:rsid w:val="6B9A4510"/>
    <w:rsid w:val="6BEC04BE"/>
    <w:rsid w:val="6C2D377A"/>
    <w:rsid w:val="6D4A24F7"/>
    <w:rsid w:val="6D4F2856"/>
    <w:rsid w:val="6EF77E11"/>
    <w:rsid w:val="6F850E81"/>
    <w:rsid w:val="6FE809DA"/>
    <w:rsid w:val="70F11666"/>
    <w:rsid w:val="71925842"/>
    <w:rsid w:val="724839CD"/>
    <w:rsid w:val="731D6657"/>
    <w:rsid w:val="736B4B38"/>
    <w:rsid w:val="73D558F9"/>
    <w:rsid w:val="75917013"/>
    <w:rsid w:val="75B35EEB"/>
    <w:rsid w:val="76806EF7"/>
    <w:rsid w:val="784E2E45"/>
    <w:rsid w:val="78EB620B"/>
    <w:rsid w:val="799644BD"/>
    <w:rsid w:val="79C761E0"/>
    <w:rsid w:val="7B4D1B6F"/>
    <w:rsid w:val="7BC84693"/>
    <w:rsid w:val="7CD61123"/>
    <w:rsid w:val="7D2563E4"/>
    <w:rsid w:val="7D43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D5D38C"/>
  <w15:docId w15:val="{D05A5417-F3CE-4D0B-8F97-B0832293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rsid w:val="00CE266F"/>
    <w:pPr>
      <w:widowControl w:val="0"/>
      <w:jc w:val="both"/>
    </w:pPr>
    <w:rPr>
      <w:kern w:val="2"/>
      <w:sz w:val="24"/>
      <w:szCs w:val="24"/>
    </w:rPr>
  </w:style>
  <w:style w:type="paragraph" w:styleId="3">
    <w:name w:val="heading 3"/>
    <w:basedOn w:val="a"/>
    <w:link w:val="30"/>
    <w:uiPriority w:val="9"/>
    <w:qFormat/>
    <w:rsid w:val="005071CB"/>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E266F"/>
  </w:style>
  <w:style w:type="character" w:customStyle="1" w:styleId="a4">
    <w:name w:val="页眉 字符"/>
    <w:link w:val="a5"/>
    <w:rsid w:val="00CE266F"/>
    <w:rPr>
      <w:kern w:val="2"/>
      <w:sz w:val="18"/>
      <w:szCs w:val="18"/>
    </w:rPr>
  </w:style>
  <w:style w:type="character" w:customStyle="1" w:styleId="a6">
    <w:name w:val="纯文本 字符"/>
    <w:link w:val="a7"/>
    <w:rsid w:val="00CE266F"/>
    <w:rPr>
      <w:rFonts w:ascii="宋体" w:eastAsia="宋体" w:hAnsi="Courier New" w:cs="金山简魏碑"/>
      <w:kern w:val="2"/>
      <w:sz w:val="21"/>
      <w:szCs w:val="21"/>
      <w:lang w:val="en-US" w:eastAsia="zh-CN" w:bidi="ar-SA"/>
    </w:rPr>
  </w:style>
  <w:style w:type="paragraph" w:styleId="31">
    <w:name w:val="Body Text 3"/>
    <w:basedOn w:val="a"/>
    <w:rsid w:val="00CE266F"/>
    <w:pPr>
      <w:spacing w:after="120"/>
    </w:pPr>
    <w:rPr>
      <w:sz w:val="16"/>
      <w:szCs w:val="16"/>
    </w:rPr>
  </w:style>
  <w:style w:type="paragraph" w:styleId="a8">
    <w:name w:val="Block Text"/>
    <w:basedOn w:val="a"/>
    <w:qFormat/>
    <w:rsid w:val="00CE266F"/>
    <w:pPr>
      <w:spacing w:after="120"/>
      <w:ind w:leftChars="700" w:left="1440" w:rightChars="700" w:right="1440"/>
    </w:pPr>
  </w:style>
  <w:style w:type="paragraph" w:styleId="a9">
    <w:name w:val="Body Text"/>
    <w:basedOn w:val="a"/>
    <w:rsid w:val="00CE266F"/>
    <w:rPr>
      <w:sz w:val="28"/>
      <w:szCs w:val="20"/>
    </w:rPr>
  </w:style>
  <w:style w:type="paragraph" w:styleId="aa">
    <w:name w:val="Normal Indent"/>
    <w:basedOn w:val="a"/>
    <w:qFormat/>
    <w:rsid w:val="00CE266F"/>
    <w:pPr>
      <w:adjustRightInd w:val="0"/>
      <w:spacing w:line="360" w:lineRule="atLeast"/>
      <w:ind w:firstLine="482"/>
    </w:pPr>
    <w:rPr>
      <w:kern w:val="0"/>
      <w:szCs w:val="20"/>
    </w:rPr>
  </w:style>
  <w:style w:type="paragraph" w:styleId="ab">
    <w:name w:val="footer"/>
    <w:basedOn w:val="a"/>
    <w:rsid w:val="00CE266F"/>
    <w:pPr>
      <w:tabs>
        <w:tab w:val="center" w:pos="4153"/>
        <w:tab w:val="right" w:pos="8306"/>
      </w:tabs>
      <w:snapToGrid w:val="0"/>
      <w:jc w:val="left"/>
    </w:pPr>
    <w:rPr>
      <w:sz w:val="18"/>
      <w:szCs w:val="18"/>
    </w:rPr>
  </w:style>
  <w:style w:type="paragraph" w:styleId="ac">
    <w:name w:val="Balloon Text"/>
    <w:basedOn w:val="a"/>
    <w:semiHidden/>
    <w:rsid w:val="00CE266F"/>
    <w:rPr>
      <w:sz w:val="18"/>
      <w:szCs w:val="18"/>
    </w:rPr>
  </w:style>
  <w:style w:type="paragraph" w:styleId="a7">
    <w:name w:val="Plain Text"/>
    <w:basedOn w:val="a"/>
    <w:link w:val="a6"/>
    <w:rsid w:val="00CE266F"/>
    <w:rPr>
      <w:rFonts w:ascii="宋体" w:hAnsi="Courier New" w:cs="金山简魏碑"/>
      <w:sz w:val="21"/>
      <w:szCs w:val="21"/>
    </w:rPr>
  </w:style>
  <w:style w:type="paragraph" w:styleId="ad">
    <w:name w:val="Normal (Web)"/>
    <w:basedOn w:val="a"/>
    <w:rsid w:val="00CE266F"/>
    <w:pPr>
      <w:widowControl/>
      <w:spacing w:before="100" w:beforeAutospacing="1" w:after="100" w:afterAutospacing="1"/>
      <w:jc w:val="left"/>
    </w:pPr>
    <w:rPr>
      <w:rFonts w:ascii="宋体" w:hAnsi="宋体" w:cs="宋体"/>
      <w:kern w:val="0"/>
      <w:sz w:val="21"/>
      <w:szCs w:val="21"/>
    </w:rPr>
  </w:style>
  <w:style w:type="paragraph" w:styleId="4">
    <w:name w:val="index 4"/>
    <w:basedOn w:val="a"/>
    <w:next w:val="a"/>
    <w:uiPriority w:val="99"/>
    <w:unhideWhenUsed/>
    <w:qFormat/>
    <w:rsid w:val="00CE266F"/>
    <w:pPr>
      <w:ind w:leftChars="600" w:left="600"/>
    </w:pPr>
    <w:rPr>
      <w:rFonts w:ascii="Verdana" w:hAnsi="Verdana"/>
    </w:rPr>
  </w:style>
  <w:style w:type="paragraph" w:styleId="a5">
    <w:name w:val="header"/>
    <w:basedOn w:val="a"/>
    <w:link w:val="a4"/>
    <w:rsid w:val="00CE266F"/>
    <w:pPr>
      <w:pBdr>
        <w:bottom w:val="single" w:sz="6" w:space="1" w:color="auto"/>
      </w:pBdr>
      <w:tabs>
        <w:tab w:val="center" w:pos="4153"/>
        <w:tab w:val="right" w:pos="8306"/>
      </w:tabs>
      <w:snapToGrid w:val="0"/>
      <w:jc w:val="center"/>
    </w:pPr>
    <w:rPr>
      <w:sz w:val="18"/>
      <w:szCs w:val="18"/>
    </w:rPr>
  </w:style>
  <w:style w:type="paragraph" w:customStyle="1" w:styleId="ae">
    <w:name w:val="样式"/>
    <w:rsid w:val="00CE266F"/>
    <w:pPr>
      <w:widowControl w:val="0"/>
      <w:autoSpaceDE w:val="0"/>
      <w:autoSpaceDN w:val="0"/>
      <w:adjustRightInd w:val="0"/>
    </w:pPr>
    <w:rPr>
      <w:rFonts w:ascii="宋体" w:hAnsi="宋体" w:cs="宋体"/>
      <w:sz w:val="24"/>
      <w:szCs w:val="24"/>
    </w:rPr>
  </w:style>
  <w:style w:type="paragraph" w:customStyle="1" w:styleId="1">
    <w:name w:val="列出段落1"/>
    <w:basedOn w:val="a"/>
    <w:qFormat/>
    <w:rsid w:val="00CE266F"/>
    <w:pPr>
      <w:widowControl/>
      <w:ind w:left="720"/>
      <w:contextualSpacing/>
      <w:jc w:val="left"/>
    </w:pPr>
    <w:rPr>
      <w:rFonts w:ascii="Calibri" w:hAnsi="Calibri"/>
      <w:kern w:val="0"/>
      <w:lang w:eastAsia="en-US" w:bidi="en-US"/>
    </w:rPr>
  </w:style>
  <w:style w:type="paragraph" w:customStyle="1" w:styleId="CharCharChar">
    <w:name w:val="Char Char Char"/>
    <w:basedOn w:val="a"/>
    <w:qFormat/>
    <w:rsid w:val="00CE266F"/>
    <w:rPr>
      <w:rFonts w:ascii="Tahoma" w:hAnsi="Tahoma"/>
      <w:szCs w:val="20"/>
    </w:rPr>
  </w:style>
  <w:style w:type="paragraph" w:customStyle="1" w:styleId="Blockquote">
    <w:name w:val="Blockquote"/>
    <w:basedOn w:val="a"/>
    <w:rsid w:val="00CE266F"/>
    <w:pPr>
      <w:autoSpaceDE w:val="0"/>
      <w:autoSpaceDN w:val="0"/>
      <w:adjustRightInd w:val="0"/>
      <w:spacing w:before="100" w:after="100"/>
      <w:ind w:left="360" w:right="360"/>
      <w:jc w:val="left"/>
    </w:pPr>
    <w:rPr>
      <w:kern w:val="0"/>
      <w:szCs w:val="20"/>
    </w:rPr>
  </w:style>
  <w:style w:type="character" w:customStyle="1" w:styleId="30">
    <w:name w:val="标题 3 字符"/>
    <w:link w:val="3"/>
    <w:uiPriority w:val="9"/>
    <w:rsid w:val="005071CB"/>
    <w:rPr>
      <w:rFonts w:ascii="宋体" w:hAnsi="宋体" w:cs="宋体"/>
      <w:b/>
      <w:bCs/>
      <w:sz w:val="27"/>
      <w:szCs w:val="27"/>
    </w:rPr>
  </w:style>
  <w:style w:type="paragraph" w:styleId="af">
    <w:name w:val="List Paragraph"/>
    <w:basedOn w:val="a"/>
    <w:uiPriority w:val="34"/>
    <w:qFormat/>
    <w:rsid w:val="0036336E"/>
    <w:pPr>
      <w:ind w:firstLineChars="200" w:firstLine="420"/>
    </w:pPr>
    <w:rPr>
      <w:rFonts w:ascii="Calibri" w:hAnsi="Calibri"/>
      <w:sz w:val="21"/>
    </w:rPr>
  </w:style>
  <w:style w:type="paragraph" w:styleId="af0">
    <w:name w:val="Body Text Indent"/>
    <w:basedOn w:val="a"/>
    <w:link w:val="af1"/>
    <w:semiHidden/>
    <w:unhideWhenUsed/>
    <w:rsid w:val="00C42496"/>
    <w:pPr>
      <w:spacing w:after="120"/>
      <w:ind w:leftChars="200" w:left="420"/>
    </w:pPr>
  </w:style>
  <w:style w:type="character" w:customStyle="1" w:styleId="af1">
    <w:name w:val="正文文本缩进 字符"/>
    <w:basedOn w:val="a0"/>
    <w:link w:val="af0"/>
    <w:semiHidden/>
    <w:rsid w:val="00C42496"/>
    <w:rPr>
      <w:kern w:val="2"/>
      <w:sz w:val="24"/>
      <w:szCs w:val="24"/>
    </w:rPr>
  </w:style>
  <w:style w:type="paragraph" w:styleId="2">
    <w:name w:val="Body Text First Indent 2"/>
    <w:basedOn w:val="af0"/>
    <w:link w:val="20"/>
    <w:unhideWhenUsed/>
    <w:rsid w:val="00C42496"/>
    <w:pPr>
      <w:ind w:firstLineChars="200" w:firstLine="420"/>
    </w:pPr>
  </w:style>
  <w:style w:type="character" w:customStyle="1" w:styleId="20">
    <w:name w:val="正文首行缩进 2 字符"/>
    <w:basedOn w:val="af1"/>
    <w:link w:val="2"/>
    <w:rsid w:val="00C42496"/>
    <w:rPr>
      <w:kern w:val="2"/>
      <w:sz w:val="24"/>
      <w:szCs w:val="24"/>
    </w:rPr>
  </w:style>
  <w:style w:type="character" w:styleId="af2">
    <w:name w:val="Hyperlink"/>
    <w:basedOn w:val="a0"/>
    <w:unhideWhenUsed/>
    <w:rsid w:val="007525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3925">
      <w:bodyDiv w:val="1"/>
      <w:marLeft w:val="0"/>
      <w:marRight w:val="0"/>
      <w:marTop w:val="0"/>
      <w:marBottom w:val="0"/>
      <w:divBdr>
        <w:top w:val="none" w:sz="0" w:space="0" w:color="auto"/>
        <w:left w:val="none" w:sz="0" w:space="0" w:color="auto"/>
        <w:bottom w:val="none" w:sz="0" w:space="0" w:color="auto"/>
        <w:right w:val="none" w:sz="0" w:space="0" w:color="auto"/>
      </w:divBdr>
    </w:div>
    <w:div w:id="608513447">
      <w:bodyDiv w:val="1"/>
      <w:marLeft w:val="0"/>
      <w:marRight w:val="0"/>
      <w:marTop w:val="0"/>
      <w:marBottom w:val="0"/>
      <w:divBdr>
        <w:top w:val="none" w:sz="0" w:space="0" w:color="auto"/>
        <w:left w:val="none" w:sz="0" w:space="0" w:color="auto"/>
        <w:bottom w:val="none" w:sz="0" w:space="0" w:color="auto"/>
        <w:right w:val="none" w:sz="0" w:space="0" w:color="auto"/>
      </w:divBdr>
    </w:div>
    <w:div w:id="695618398">
      <w:bodyDiv w:val="1"/>
      <w:marLeft w:val="0"/>
      <w:marRight w:val="0"/>
      <w:marTop w:val="0"/>
      <w:marBottom w:val="0"/>
      <w:divBdr>
        <w:top w:val="none" w:sz="0" w:space="0" w:color="auto"/>
        <w:left w:val="none" w:sz="0" w:space="0" w:color="auto"/>
        <w:bottom w:val="none" w:sz="0" w:space="0" w:color="auto"/>
        <w:right w:val="none" w:sz="0" w:space="0" w:color="auto"/>
      </w:divBdr>
    </w:div>
    <w:div w:id="853113559">
      <w:bodyDiv w:val="1"/>
      <w:marLeft w:val="0"/>
      <w:marRight w:val="0"/>
      <w:marTop w:val="0"/>
      <w:marBottom w:val="0"/>
      <w:divBdr>
        <w:top w:val="none" w:sz="0" w:space="0" w:color="auto"/>
        <w:left w:val="none" w:sz="0" w:space="0" w:color="auto"/>
        <w:bottom w:val="none" w:sz="0" w:space="0" w:color="auto"/>
        <w:right w:val="none" w:sz="0" w:space="0" w:color="auto"/>
      </w:divBdr>
    </w:div>
    <w:div w:id="1247226880">
      <w:bodyDiv w:val="1"/>
      <w:marLeft w:val="0"/>
      <w:marRight w:val="0"/>
      <w:marTop w:val="0"/>
      <w:marBottom w:val="0"/>
      <w:divBdr>
        <w:top w:val="none" w:sz="0" w:space="0" w:color="auto"/>
        <w:left w:val="none" w:sz="0" w:space="0" w:color="auto"/>
        <w:bottom w:val="none" w:sz="0" w:space="0" w:color="auto"/>
        <w:right w:val="none" w:sz="0" w:space="0" w:color="auto"/>
      </w:divBdr>
    </w:div>
    <w:div w:id="1436248243">
      <w:bodyDiv w:val="1"/>
      <w:marLeft w:val="0"/>
      <w:marRight w:val="0"/>
      <w:marTop w:val="0"/>
      <w:marBottom w:val="0"/>
      <w:divBdr>
        <w:top w:val="none" w:sz="0" w:space="0" w:color="auto"/>
        <w:left w:val="none" w:sz="0" w:space="0" w:color="auto"/>
        <w:bottom w:val="none" w:sz="0" w:space="0" w:color="auto"/>
        <w:right w:val="none" w:sz="0" w:space="0" w:color="auto"/>
      </w:divBdr>
    </w:div>
    <w:div w:id="151063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452</TotalTime>
  <Pages>7</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南京中医药大学多导生理记录仪采购</dc:title>
  <dc:creator>X</dc:creator>
  <cp:lastModifiedBy>Ming C</cp:lastModifiedBy>
  <cp:revision>49</cp:revision>
  <cp:lastPrinted>2024-06-24T02:11:00Z</cp:lastPrinted>
  <dcterms:created xsi:type="dcterms:W3CDTF">2024-12-06T07:24:00Z</dcterms:created>
  <dcterms:modified xsi:type="dcterms:W3CDTF">2025-04-22T05:12:00Z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